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2AC25" w14:textId="77777777" w:rsidR="00774C2A" w:rsidRDefault="00000000">
      <w:pPr>
        <w:jc w:val="center"/>
      </w:pPr>
      <w:r>
        <w:rPr>
          <w:b/>
          <w:sz w:val="32"/>
        </w:rPr>
        <w:t>T.C.</w:t>
      </w:r>
    </w:p>
    <w:p w14:paraId="51A2FAD5" w14:textId="77777777" w:rsidR="00774C2A" w:rsidRDefault="00000000">
      <w:pPr>
        <w:jc w:val="center"/>
      </w:pPr>
      <w:r>
        <w:rPr>
          <w:b/>
          <w:sz w:val="32"/>
        </w:rPr>
        <w:t>SİİRT ÜNİVERSİTESİ</w:t>
      </w:r>
    </w:p>
    <w:p w14:paraId="747D8CBA" w14:textId="77777777" w:rsidR="00774C2A" w:rsidRDefault="00000000">
      <w:pPr>
        <w:jc w:val="center"/>
      </w:pPr>
      <w:r>
        <w:rPr>
          <w:b/>
          <w:sz w:val="32"/>
        </w:rPr>
        <w:t>VETERİNER FAKÜLTESİ</w:t>
      </w:r>
    </w:p>
    <w:p w14:paraId="0F8CA320" w14:textId="77777777" w:rsidR="00774C2A" w:rsidRDefault="00000000">
      <w:r>
        <w:br/>
      </w:r>
      <w:r>
        <w:br/>
      </w:r>
    </w:p>
    <w:p w14:paraId="215AB74D" w14:textId="77777777" w:rsidR="00774C2A" w:rsidRDefault="00000000">
      <w:pPr>
        <w:jc w:val="center"/>
      </w:pPr>
      <w:r>
        <w:rPr>
          <w:b/>
          <w:sz w:val="36"/>
        </w:rPr>
        <w:t>PROGRAM ÇIKTILARI DEĞERLENDİRME ANKETİ</w:t>
      </w:r>
      <w:r>
        <w:rPr>
          <w:b/>
          <w:sz w:val="36"/>
        </w:rPr>
        <w:br/>
        <w:t>DEĞERLENDİRME RAPORU</w:t>
      </w:r>
    </w:p>
    <w:p w14:paraId="3036D30D" w14:textId="77777777" w:rsidR="00774C2A" w:rsidRDefault="00000000">
      <w:r>
        <w:br/>
      </w:r>
      <w:r>
        <w:br/>
      </w:r>
      <w:r>
        <w:br/>
      </w:r>
    </w:p>
    <w:p w14:paraId="424B578A" w14:textId="77777777" w:rsidR="00774C2A" w:rsidRDefault="00000000">
      <w:pPr>
        <w:jc w:val="center"/>
      </w:pPr>
      <w:r>
        <w:rPr>
          <w:sz w:val="28"/>
        </w:rPr>
        <w:t>Haziran 2026</w:t>
      </w:r>
    </w:p>
    <w:p w14:paraId="5F6A1D5A" w14:textId="77777777" w:rsidR="00774C2A" w:rsidRDefault="00000000">
      <w:r>
        <w:br w:type="page"/>
      </w:r>
    </w:p>
    <w:sdt>
      <w:sdtPr>
        <w:rPr>
          <w:lang w:val="tr-TR"/>
        </w:rPr>
        <w:id w:val="-1197544467"/>
        <w:docPartObj>
          <w:docPartGallery w:val="Table of Contents"/>
          <w:docPartUnique/>
        </w:docPartObj>
      </w:sdtPr>
      <w:sdtEndPr>
        <w:rPr>
          <w:rFonts w:ascii="Times New Roman" w:eastAsiaTheme="minorEastAsia" w:hAnsi="Times New Roman" w:cstheme="minorBidi"/>
          <w:color w:val="auto"/>
          <w:sz w:val="22"/>
          <w:szCs w:val="22"/>
          <w:lang w:val="en-US"/>
        </w:rPr>
      </w:sdtEndPr>
      <w:sdtContent>
        <w:p w14:paraId="77E6C3E1" w14:textId="285CDB44" w:rsidR="00C35F9E" w:rsidRDefault="00C35F9E">
          <w:pPr>
            <w:pStyle w:val="TBal"/>
          </w:pPr>
          <w:r>
            <w:rPr>
              <w:lang w:val="tr-TR"/>
            </w:rPr>
            <w:t>İçindekiler</w:t>
          </w:r>
        </w:p>
        <w:p w14:paraId="351CCD97" w14:textId="6766F38F" w:rsidR="00C35F9E" w:rsidRDefault="00C35F9E">
          <w:pPr>
            <w:pStyle w:val="T1"/>
            <w:tabs>
              <w:tab w:val="right" w:leader="dot" w:pos="9736"/>
            </w:tabs>
            <w:rPr>
              <w:noProof/>
            </w:rPr>
          </w:pPr>
          <w:r>
            <w:fldChar w:fldCharType="begin"/>
          </w:r>
          <w:r>
            <w:instrText xml:space="preserve"> TOC \o "1-3" \h \z \u </w:instrText>
          </w:r>
          <w:r>
            <w:fldChar w:fldCharType="separate"/>
          </w:r>
          <w:hyperlink w:anchor="_Toc232111216" w:history="1">
            <w:r w:rsidRPr="00304F06">
              <w:rPr>
                <w:rStyle w:val="Kpr"/>
                <w:noProof/>
              </w:rPr>
              <w:t>1. Giriş</w:t>
            </w:r>
            <w:r>
              <w:rPr>
                <w:noProof/>
                <w:webHidden/>
              </w:rPr>
              <w:tab/>
            </w:r>
            <w:r>
              <w:rPr>
                <w:noProof/>
                <w:webHidden/>
              </w:rPr>
              <w:fldChar w:fldCharType="begin"/>
            </w:r>
            <w:r>
              <w:rPr>
                <w:noProof/>
                <w:webHidden/>
              </w:rPr>
              <w:instrText xml:space="preserve"> PAGEREF _Toc232111216 \h </w:instrText>
            </w:r>
            <w:r>
              <w:rPr>
                <w:noProof/>
                <w:webHidden/>
              </w:rPr>
            </w:r>
            <w:r>
              <w:rPr>
                <w:noProof/>
                <w:webHidden/>
              </w:rPr>
              <w:fldChar w:fldCharType="separate"/>
            </w:r>
            <w:r>
              <w:rPr>
                <w:noProof/>
                <w:webHidden/>
              </w:rPr>
              <w:t>2</w:t>
            </w:r>
            <w:r>
              <w:rPr>
                <w:noProof/>
                <w:webHidden/>
              </w:rPr>
              <w:fldChar w:fldCharType="end"/>
            </w:r>
          </w:hyperlink>
        </w:p>
        <w:p w14:paraId="2D07FA71" w14:textId="10529449" w:rsidR="00C35F9E" w:rsidRDefault="00C35F9E">
          <w:pPr>
            <w:pStyle w:val="T1"/>
            <w:tabs>
              <w:tab w:val="right" w:leader="dot" w:pos="9736"/>
            </w:tabs>
            <w:rPr>
              <w:noProof/>
            </w:rPr>
          </w:pPr>
          <w:hyperlink w:anchor="_Toc232111217" w:history="1">
            <w:r w:rsidRPr="00304F06">
              <w:rPr>
                <w:rStyle w:val="Kpr"/>
                <w:noProof/>
              </w:rPr>
              <w:t>2. Değerlendirme Yöntemi</w:t>
            </w:r>
            <w:r>
              <w:rPr>
                <w:noProof/>
                <w:webHidden/>
              </w:rPr>
              <w:tab/>
            </w:r>
            <w:r>
              <w:rPr>
                <w:noProof/>
                <w:webHidden/>
              </w:rPr>
              <w:fldChar w:fldCharType="begin"/>
            </w:r>
            <w:r>
              <w:rPr>
                <w:noProof/>
                <w:webHidden/>
              </w:rPr>
              <w:instrText xml:space="preserve"> PAGEREF _Toc232111217 \h </w:instrText>
            </w:r>
            <w:r>
              <w:rPr>
                <w:noProof/>
                <w:webHidden/>
              </w:rPr>
            </w:r>
            <w:r>
              <w:rPr>
                <w:noProof/>
                <w:webHidden/>
              </w:rPr>
              <w:fldChar w:fldCharType="separate"/>
            </w:r>
            <w:r>
              <w:rPr>
                <w:noProof/>
                <w:webHidden/>
              </w:rPr>
              <w:t>2</w:t>
            </w:r>
            <w:r>
              <w:rPr>
                <w:noProof/>
                <w:webHidden/>
              </w:rPr>
              <w:fldChar w:fldCharType="end"/>
            </w:r>
          </w:hyperlink>
        </w:p>
        <w:p w14:paraId="261F79B3" w14:textId="281E3E6F" w:rsidR="00C35F9E" w:rsidRDefault="00C35F9E">
          <w:pPr>
            <w:pStyle w:val="T1"/>
            <w:tabs>
              <w:tab w:val="right" w:leader="dot" w:pos="9736"/>
            </w:tabs>
            <w:rPr>
              <w:noProof/>
            </w:rPr>
          </w:pPr>
          <w:hyperlink w:anchor="_Toc232111218" w:history="1">
            <w:r w:rsidRPr="00304F06">
              <w:rPr>
                <w:rStyle w:val="Kpr"/>
                <w:noProof/>
              </w:rPr>
              <w:t>3. Verilerin Analizi</w:t>
            </w:r>
            <w:r>
              <w:rPr>
                <w:noProof/>
                <w:webHidden/>
              </w:rPr>
              <w:tab/>
            </w:r>
            <w:r>
              <w:rPr>
                <w:noProof/>
                <w:webHidden/>
              </w:rPr>
              <w:fldChar w:fldCharType="begin"/>
            </w:r>
            <w:r>
              <w:rPr>
                <w:noProof/>
                <w:webHidden/>
              </w:rPr>
              <w:instrText xml:space="preserve"> PAGEREF _Toc232111218 \h </w:instrText>
            </w:r>
            <w:r>
              <w:rPr>
                <w:noProof/>
                <w:webHidden/>
              </w:rPr>
            </w:r>
            <w:r>
              <w:rPr>
                <w:noProof/>
                <w:webHidden/>
              </w:rPr>
              <w:fldChar w:fldCharType="separate"/>
            </w:r>
            <w:r>
              <w:rPr>
                <w:noProof/>
                <w:webHidden/>
              </w:rPr>
              <w:t>2</w:t>
            </w:r>
            <w:r>
              <w:rPr>
                <w:noProof/>
                <w:webHidden/>
              </w:rPr>
              <w:fldChar w:fldCharType="end"/>
            </w:r>
          </w:hyperlink>
        </w:p>
        <w:p w14:paraId="208C87CB" w14:textId="66438A24" w:rsidR="00C35F9E" w:rsidRDefault="00C35F9E">
          <w:pPr>
            <w:pStyle w:val="T1"/>
            <w:tabs>
              <w:tab w:val="right" w:leader="dot" w:pos="9736"/>
            </w:tabs>
            <w:rPr>
              <w:noProof/>
            </w:rPr>
          </w:pPr>
          <w:hyperlink w:anchor="_Toc232111219" w:history="1">
            <w:r w:rsidRPr="00304F06">
              <w:rPr>
                <w:rStyle w:val="Kpr"/>
                <w:noProof/>
              </w:rPr>
              <w:t>4. Paydaş Dağılımının Değerlendirilmesi</w:t>
            </w:r>
            <w:r>
              <w:rPr>
                <w:noProof/>
                <w:webHidden/>
              </w:rPr>
              <w:tab/>
            </w:r>
            <w:r>
              <w:rPr>
                <w:noProof/>
                <w:webHidden/>
              </w:rPr>
              <w:fldChar w:fldCharType="begin"/>
            </w:r>
            <w:r>
              <w:rPr>
                <w:noProof/>
                <w:webHidden/>
              </w:rPr>
              <w:instrText xml:space="preserve"> PAGEREF _Toc232111219 \h </w:instrText>
            </w:r>
            <w:r>
              <w:rPr>
                <w:noProof/>
                <w:webHidden/>
              </w:rPr>
            </w:r>
            <w:r>
              <w:rPr>
                <w:noProof/>
                <w:webHidden/>
              </w:rPr>
              <w:fldChar w:fldCharType="separate"/>
            </w:r>
            <w:r>
              <w:rPr>
                <w:noProof/>
                <w:webHidden/>
              </w:rPr>
              <w:t>3</w:t>
            </w:r>
            <w:r>
              <w:rPr>
                <w:noProof/>
                <w:webHidden/>
              </w:rPr>
              <w:fldChar w:fldCharType="end"/>
            </w:r>
          </w:hyperlink>
        </w:p>
        <w:p w14:paraId="4A424053" w14:textId="46F60620" w:rsidR="00C35F9E" w:rsidRDefault="00C35F9E">
          <w:pPr>
            <w:pStyle w:val="T1"/>
            <w:tabs>
              <w:tab w:val="right" w:leader="dot" w:pos="9736"/>
            </w:tabs>
            <w:rPr>
              <w:noProof/>
            </w:rPr>
          </w:pPr>
          <w:hyperlink w:anchor="_Toc232111220" w:history="1">
            <w:r w:rsidRPr="00304F06">
              <w:rPr>
                <w:rStyle w:val="Kpr"/>
                <w:noProof/>
              </w:rPr>
              <w:t>5. Program Çıktılarının Değerlendirilmesi</w:t>
            </w:r>
            <w:r>
              <w:rPr>
                <w:noProof/>
                <w:webHidden/>
              </w:rPr>
              <w:tab/>
            </w:r>
            <w:r>
              <w:rPr>
                <w:noProof/>
                <w:webHidden/>
              </w:rPr>
              <w:fldChar w:fldCharType="begin"/>
            </w:r>
            <w:r>
              <w:rPr>
                <w:noProof/>
                <w:webHidden/>
              </w:rPr>
              <w:instrText xml:space="preserve"> PAGEREF _Toc232111220 \h </w:instrText>
            </w:r>
            <w:r>
              <w:rPr>
                <w:noProof/>
                <w:webHidden/>
              </w:rPr>
            </w:r>
            <w:r>
              <w:rPr>
                <w:noProof/>
                <w:webHidden/>
              </w:rPr>
              <w:fldChar w:fldCharType="separate"/>
            </w:r>
            <w:r>
              <w:rPr>
                <w:noProof/>
                <w:webHidden/>
              </w:rPr>
              <w:t>4</w:t>
            </w:r>
            <w:r>
              <w:rPr>
                <w:noProof/>
                <w:webHidden/>
              </w:rPr>
              <w:fldChar w:fldCharType="end"/>
            </w:r>
          </w:hyperlink>
        </w:p>
        <w:p w14:paraId="6AAA983A" w14:textId="62874EEF" w:rsidR="00C35F9E" w:rsidRDefault="00C35F9E">
          <w:pPr>
            <w:pStyle w:val="T2"/>
            <w:tabs>
              <w:tab w:val="right" w:leader="dot" w:pos="9736"/>
            </w:tabs>
            <w:rPr>
              <w:noProof/>
            </w:rPr>
          </w:pPr>
          <w:hyperlink w:anchor="_Toc232111221" w:history="1">
            <w:r w:rsidRPr="00304F06">
              <w:rPr>
                <w:rStyle w:val="Kpr"/>
                <w:noProof/>
              </w:rPr>
              <w:t>5.1. PÇ 1’e İlişkin Bulgular</w:t>
            </w:r>
            <w:r>
              <w:rPr>
                <w:noProof/>
                <w:webHidden/>
              </w:rPr>
              <w:tab/>
            </w:r>
            <w:r>
              <w:rPr>
                <w:noProof/>
                <w:webHidden/>
              </w:rPr>
              <w:fldChar w:fldCharType="begin"/>
            </w:r>
            <w:r>
              <w:rPr>
                <w:noProof/>
                <w:webHidden/>
              </w:rPr>
              <w:instrText xml:space="preserve"> PAGEREF _Toc232111221 \h </w:instrText>
            </w:r>
            <w:r>
              <w:rPr>
                <w:noProof/>
                <w:webHidden/>
              </w:rPr>
            </w:r>
            <w:r>
              <w:rPr>
                <w:noProof/>
                <w:webHidden/>
              </w:rPr>
              <w:fldChar w:fldCharType="separate"/>
            </w:r>
            <w:r>
              <w:rPr>
                <w:noProof/>
                <w:webHidden/>
              </w:rPr>
              <w:t>4</w:t>
            </w:r>
            <w:r>
              <w:rPr>
                <w:noProof/>
                <w:webHidden/>
              </w:rPr>
              <w:fldChar w:fldCharType="end"/>
            </w:r>
          </w:hyperlink>
        </w:p>
        <w:p w14:paraId="2D9ECE60" w14:textId="2CC1D34E" w:rsidR="00C35F9E" w:rsidRDefault="00C35F9E">
          <w:pPr>
            <w:pStyle w:val="T2"/>
            <w:tabs>
              <w:tab w:val="right" w:leader="dot" w:pos="9736"/>
            </w:tabs>
            <w:rPr>
              <w:noProof/>
            </w:rPr>
          </w:pPr>
          <w:hyperlink w:anchor="_Toc232111222" w:history="1">
            <w:r w:rsidRPr="00304F06">
              <w:rPr>
                <w:rStyle w:val="Kpr"/>
                <w:noProof/>
              </w:rPr>
              <w:t>5.2. PÇ 2’e İlişkin Bulgular</w:t>
            </w:r>
            <w:r>
              <w:rPr>
                <w:noProof/>
                <w:webHidden/>
              </w:rPr>
              <w:tab/>
            </w:r>
            <w:r>
              <w:rPr>
                <w:noProof/>
                <w:webHidden/>
              </w:rPr>
              <w:fldChar w:fldCharType="begin"/>
            </w:r>
            <w:r>
              <w:rPr>
                <w:noProof/>
                <w:webHidden/>
              </w:rPr>
              <w:instrText xml:space="preserve"> PAGEREF _Toc232111222 \h </w:instrText>
            </w:r>
            <w:r>
              <w:rPr>
                <w:noProof/>
                <w:webHidden/>
              </w:rPr>
            </w:r>
            <w:r>
              <w:rPr>
                <w:noProof/>
                <w:webHidden/>
              </w:rPr>
              <w:fldChar w:fldCharType="separate"/>
            </w:r>
            <w:r>
              <w:rPr>
                <w:noProof/>
                <w:webHidden/>
              </w:rPr>
              <w:t>5</w:t>
            </w:r>
            <w:r>
              <w:rPr>
                <w:noProof/>
                <w:webHidden/>
              </w:rPr>
              <w:fldChar w:fldCharType="end"/>
            </w:r>
          </w:hyperlink>
        </w:p>
        <w:p w14:paraId="40600288" w14:textId="3DCC06EC" w:rsidR="00C35F9E" w:rsidRDefault="00C35F9E">
          <w:pPr>
            <w:pStyle w:val="T2"/>
            <w:tabs>
              <w:tab w:val="right" w:leader="dot" w:pos="9736"/>
            </w:tabs>
            <w:rPr>
              <w:noProof/>
            </w:rPr>
          </w:pPr>
          <w:hyperlink w:anchor="_Toc232111223" w:history="1">
            <w:r w:rsidRPr="00304F06">
              <w:rPr>
                <w:rStyle w:val="Kpr"/>
                <w:noProof/>
              </w:rPr>
              <w:t>5.3. PÇ 3’e İlişkin Bulgular</w:t>
            </w:r>
            <w:r>
              <w:rPr>
                <w:noProof/>
                <w:webHidden/>
              </w:rPr>
              <w:tab/>
            </w:r>
            <w:r>
              <w:rPr>
                <w:noProof/>
                <w:webHidden/>
              </w:rPr>
              <w:fldChar w:fldCharType="begin"/>
            </w:r>
            <w:r>
              <w:rPr>
                <w:noProof/>
                <w:webHidden/>
              </w:rPr>
              <w:instrText xml:space="preserve"> PAGEREF _Toc232111223 \h </w:instrText>
            </w:r>
            <w:r>
              <w:rPr>
                <w:noProof/>
                <w:webHidden/>
              </w:rPr>
            </w:r>
            <w:r>
              <w:rPr>
                <w:noProof/>
                <w:webHidden/>
              </w:rPr>
              <w:fldChar w:fldCharType="separate"/>
            </w:r>
            <w:r>
              <w:rPr>
                <w:noProof/>
                <w:webHidden/>
              </w:rPr>
              <w:t>6</w:t>
            </w:r>
            <w:r>
              <w:rPr>
                <w:noProof/>
                <w:webHidden/>
              </w:rPr>
              <w:fldChar w:fldCharType="end"/>
            </w:r>
          </w:hyperlink>
        </w:p>
        <w:p w14:paraId="3E4DE416" w14:textId="423ED7C8" w:rsidR="00C35F9E" w:rsidRDefault="00C35F9E">
          <w:pPr>
            <w:pStyle w:val="T2"/>
            <w:tabs>
              <w:tab w:val="right" w:leader="dot" w:pos="9736"/>
            </w:tabs>
            <w:rPr>
              <w:noProof/>
            </w:rPr>
          </w:pPr>
          <w:hyperlink w:anchor="_Toc232111224" w:history="1">
            <w:r w:rsidRPr="00304F06">
              <w:rPr>
                <w:rStyle w:val="Kpr"/>
                <w:noProof/>
              </w:rPr>
              <w:t>5.4. PÇ 4’e İlişkin Bulgular</w:t>
            </w:r>
            <w:r>
              <w:rPr>
                <w:noProof/>
                <w:webHidden/>
              </w:rPr>
              <w:tab/>
            </w:r>
            <w:r>
              <w:rPr>
                <w:noProof/>
                <w:webHidden/>
              </w:rPr>
              <w:fldChar w:fldCharType="begin"/>
            </w:r>
            <w:r>
              <w:rPr>
                <w:noProof/>
                <w:webHidden/>
              </w:rPr>
              <w:instrText xml:space="preserve"> PAGEREF _Toc232111224 \h </w:instrText>
            </w:r>
            <w:r>
              <w:rPr>
                <w:noProof/>
                <w:webHidden/>
              </w:rPr>
            </w:r>
            <w:r>
              <w:rPr>
                <w:noProof/>
                <w:webHidden/>
              </w:rPr>
              <w:fldChar w:fldCharType="separate"/>
            </w:r>
            <w:r>
              <w:rPr>
                <w:noProof/>
                <w:webHidden/>
              </w:rPr>
              <w:t>6</w:t>
            </w:r>
            <w:r>
              <w:rPr>
                <w:noProof/>
                <w:webHidden/>
              </w:rPr>
              <w:fldChar w:fldCharType="end"/>
            </w:r>
          </w:hyperlink>
        </w:p>
        <w:p w14:paraId="4D34012C" w14:textId="2813D9FB" w:rsidR="00C35F9E" w:rsidRDefault="00C35F9E">
          <w:pPr>
            <w:pStyle w:val="T2"/>
            <w:tabs>
              <w:tab w:val="right" w:leader="dot" w:pos="9736"/>
            </w:tabs>
            <w:rPr>
              <w:noProof/>
            </w:rPr>
          </w:pPr>
          <w:hyperlink w:anchor="_Toc232111225" w:history="1">
            <w:r w:rsidRPr="00304F06">
              <w:rPr>
                <w:rStyle w:val="Kpr"/>
                <w:noProof/>
              </w:rPr>
              <w:t>5.5. PÇ 5’e İlişkin Bulgular</w:t>
            </w:r>
            <w:r>
              <w:rPr>
                <w:noProof/>
                <w:webHidden/>
              </w:rPr>
              <w:tab/>
            </w:r>
            <w:r>
              <w:rPr>
                <w:noProof/>
                <w:webHidden/>
              </w:rPr>
              <w:fldChar w:fldCharType="begin"/>
            </w:r>
            <w:r>
              <w:rPr>
                <w:noProof/>
                <w:webHidden/>
              </w:rPr>
              <w:instrText xml:space="preserve"> PAGEREF _Toc232111225 \h </w:instrText>
            </w:r>
            <w:r>
              <w:rPr>
                <w:noProof/>
                <w:webHidden/>
              </w:rPr>
            </w:r>
            <w:r>
              <w:rPr>
                <w:noProof/>
                <w:webHidden/>
              </w:rPr>
              <w:fldChar w:fldCharType="separate"/>
            </w:r>
            <w:r>
              <w:rPr>
                <w:noProof/>
                <w:webHidden/>
              </w:rPr>
              <w:t>7</w:t>
            </w:r>
            <w:r>
              <w:rPr>
                <w:noProof/>
                <w:webHidden/>
              </w:rPr>
              <w:fldChar w:fldCharType="end"/>
            </w:r>
          </w:hyperlink>
        </w:p>
        <w:p w14:paraId="5F1DE560" w14:textId="7C33FDC0" w:rsidR="00C35F9E" w:rsidRDefault="00C35F9E">
          <w:pPr>
            <w:pStyle w:val="T2"/>
            <w:tabs>
              <w:tab w:val="right" w:leader="dot" w:pos="9736"/>
            </w:tabs>
            <w:rPr>
              <w:noProof/>
            </w:rPr>
          </w:pPr>
          <w:hyperlink w:anchor="_Toc232111226" w:history="1">
            <w:r w:rsidRPr="00304F06">
              <w:rPr>
                <w:rStyle w:val="Kpr"/>
                <w:noProof/>
              </w:rPr>
              <w:t>5.6. PÇ 6’e İlişkin Bulgular</w:t>
            </w:r>
            <w:r>
              <w:rPr>
                <w:noProof/>
                <w:webHidden/>
              </w:rPr>
              <w:tab/>
            </w:r>
            <w:r>
              <w:rPr>
                <w:noProof/>
                <w:webHidden/>
              </w:rPr>
              <w:fldChar w:fldCharType="begin"/>
            </w:r>
            <w:r>
              <w:rPr>
                <w:noProof/>
                <w:webHidden/>
              </w:rPr>
              <w:instrText xml:space="preserve"> PAGEREF _Toc232111226 \h </w:instrText>
            </w:r>
            <w:r>
              <w:rPr>
                <w:noProof/>
                <w:webHidden/>
              </w:rPr>
            </w:r>
            <w:r>
              <w:rPr>
                <w:noProof/>
                <w:webHidden/>
              </w:rPr>
              <w:fldChar w:fldCharType="separate"/>
            </w:r>
            <w:r>
              <w:rPr>
                <w:noProof/>
                <w:webHidden/>
              </w:rPr>
              <w:t>8</w:t>
            </w:r>
            <w:r>
              <w:rPr>
                <w:noProof/>
                <w:webHidden/>
              </w:rPr>
              <w:fldChar w:fldCharType="end"/>
            </w:r>
          </w:hyperlink>
        </w:p>
        <w:p w14:paraId="18F57F66" w14:textId="5505E618" w:rsidR="00C35F9E" w:rsidRDefault="00C35F9E">
          <w:pPr>
            <w:pStyle w:val="T2"/>
            <w:tabs>
              <w:tab w:val="right" w:leader="dot" w:pos="9736"/>
            </w:tabs>
            <w:rPr>
              <w:noProof/>
            </w:rPr>
          </w:pPr>
          <w:hyperlink w:anchor="_Toc232111227" w:history="1">
            <w:r w:rsidRPr="00304F06">
              <w:rPr>
                <w:rStyle w:val="Kpr"/>
                <w:noProof/>
              </w:rPr>
              <w:t>5.7. PÇ 7’e İlişkin Bulgular</w:t>
            </w:r>
            <w:r>
              <w:rPr>
                <w:noProof/>
                <w:webHidden/>
              </w:rPr>
              <w:tab/>
            </w:r>
            <w:r>
              <w:rPr>
                <w:noProof/>
                <w:webHidden/>
              </w:rPr>
              <w:fldChar w:fldCharType="begin"/>
            </w:r>
            <w:r>
              <w:rPr>
                <w:noProof/>
                <w:webHidden/>
              </w:rPr>
              <w:instrText xml:space="preserve"> PAGEREF _Toc232111227 \h </w:instrText>
            </w:r>
            <w:r>
              <w:rPr>
                <w:noProof/>
                <w:webHidden/>
              </w:rPr>
            </w:r>
            <w:r>
              <w:rPr>
                <w:noProof/>
                <w:webHidden/>
              </w:rPr>
              <w:fldChar w:fldCharType="separate"/>
            </w:r>
            <w:r>
              <w:rPr>
                <w:noProof/>
                <w:webHidden/>
              </w:rPr>
              <w:t>8</w:t>
            </w:r>
            <w:r>
              <w:rPr>
                <w:noProof/>
                <w:webHidden/>
              </w:rPr>
              <w:fldChar w:fldCharType="end"/>
            </w:r>
          </w:hyperlink>
        </w:p>
        <w:p w14:paraId="1D2538A2" w14:textId="1AAD5AA3" w:rsidR="00C35F9E" w:rsidRDefault="00C35F9E">
          <w:pPr>
            <w:pStyle w:val="T2"/>
            <w:tabs>
              <w:tab w:val="right" w:leader="dot" w:pos="9736"/>
            </w:tabs>
            <w:rPr>
              <w:noProof/>
            </w:rPr>
          </w:pPr>
          <w:hyperlink w:anchor="_Toc232111228" w:history="1">
            <w:r w:rsidRPr="00304F06">
              <w:rPr>
                <w:rStyle w:val="Kpr"/>
                <w:noProof/>
              </w:rPr>
              <w:t>5.8. PÇ 8’e İlişkin Bulgular</w:t>
            </w:r>
            <w:r>
              <w:rPr>
                <w:noProof/>
                <w:webHidden/>
              </w:rPr>
              <w:tab/>
            </w:r>
            <w:r>
              <w:rPr>
                <w:noProof/>
                <w:webHidden/>
              </w:rPr>
              <w:fldChar w:fldCharType="begin"/>
            </w:r>
            <w:r>
              <w:rPr>
                <w:noProof/>
                <w:webHidden/>
              </w:rPr>
              <w:instrText xml:space="preserve"> PAGEREF _Toc232111228 \h </w:instrText>
            </w:r>
            <w:r>
              <w:rPr>
                <w:noProof/>
                <w:webHidden/>
              </w:rPr>
            </w:r>
            <w:r>
              <w:rPr>
                <w:noProof/>
                <w:webHidden/>
              </w:rPr>
              <w:fldChar w:fldCharType="separate"/>
            </w:r>
            <w:r>
              <w:rPr>
                <w:noProof/>
                <w:webHidden/>
              </w:rPr>
              <w:t>9</w:t>
            </w:r>
            <w:r>
              <w:rPr>
                <w:noProof/>
                <w:webHidden/>
              </w:rPr>
              <w:fldChar w:fldCharType="end"/>
            </w:r>
          </w:hyperlink>
        </w:p>
        <w:p w14:paraId="37FA6AC1" w14:textId="0F789063" w:rsidR="00C35F9E" w:rsidRDefault="00C35F9E">
          <w:pPr>
            <w:pStyle w:val="T2"/>
            <w:tabs>
              <w:tab w:val="right" w:leader="dot" w:pos="9736"/>
            </w:tabs>
            <w:rPr>
              <w:noProof/>
            </w:rPr>
          </w:pPr>
          <w:hyperlink w:anchor="_Toc232111229" w:history="1">
            <w:r w:rsidRPr="00304F06">
              <w:rPr>
                <w:rStyle w:val="Kpr"/>
                <w:noProof/>
              </w:rPr>
              <w:t>5.9. PÇ 9’e İlişkin Bulgular</w:t>
            </w:r>
            <w:r>
              <w:rPr>
                <w:noProof/>
                <w:webHidden/>
              </w:rPr>
              <w:tab/>
            </w:r>
            <w:r>
              <w:rPr>
                <w:noProof/>
                <w:webHidden/>
              </w:rPr>
              <w:fldChar w:fldCharType="begin"/>
            </w:r>
            <w:r>
              <w:rPr>
                <w:noProof/>
                <w:webHidden/>
              </w:rPr>
              <w:instrText xml:space="preserve"> PAGEREF _Toc232111229 \h </w:instrText>
            </w:r>
            <w:r>
              <w:rPr>
                <w:noProof/>
                <w:webHidden/>
              </w:rPr>
            </w:r>
            <w:r>
              <w:rPr>
                <w:noProof/>
                <w:webHidden/>
              </w:rPr>
              <w:fldChar w:fldCharType="separate"/>
            </w:r>
            <w:r>
              <w:rPr>
                <w:noProof/>
                <w:webHidden/>
              </w:rPr>
              <w:t>10</w:t>
            </w:r>
            <w:r>
              <w:rPr>
                <w:noProof/>
                <w:webHidden/>
              </w:rPr>
              <w:fldChar w:fldCharType="end"/>
            </w:r>
          </w:hyperlink>
        </w:p>
        <w:p w14:paraId="1CDE4808" w14:textId="249B3CA3" w:rsidR="00C35F9E" w:rsidRDefault="00C35F9E">
          <w:pPr>
            <w:pStyle w:val="T2"/>
            <w:tabs>
              <w:tab w:val="right" w:leader="dot" w:pos="9736"/>
            </w:tabs>
            <w:rPr>
              <w:noProof/>
            </w:rPr>
          </w:pPr>
          <w:hyperlink w:anchor="_Toc232111230" w:history="1">
            <w:r w:rsidRPr="00304F06">
              <w:rPr>
                <w:rStyle w:val="Kpr"/>
                <w:noProof/>
              </w:rPr>
              <w:t>5.10. PÇ 10’e İlişkin Bulgular</w:t>
            </w:r>
            <w:r>
              <w:rPr>
                <w:noProof/>
                <w:webHidden/>
              </w:rPr>
              <w:tab/>
            </w:r>
            <w:r>
              <w:rPr>
                <w:noProof/>
                <w:webHidden/>
              </w:rPr>
              <w:fldChar w:fldCharType="begin"/>
            </w:r>
            <w:r>
              <w:rPr>
                <w:noProof/>
                <w:webHidden/>
              </w:rPr>
              <w:instrText xml:space="preserve"> PAGEREF _Toc232111230 \h </w:instrText>
            </w:r>
            <w:r>
              <w:rPr>
                <w:noProof/>
                <w:webHidden/>
              </w:rPr>
            </w:r>
            <w:r>
              <w:rPr>
                <w:noProof/>
                <w:webHidden/>
              </w:rPr>
              <w:fldChar w:fldCharType="separate"/>
            </w:r>
            <w:r>
              <w:rPr>
                <w:noProof/>
                <w:webHidden/>
              </w:rPr>
              <w:t>11</w:t>
            </w:r>
            <w:r>
              <w:rPr>
                <w:noProof/>
                <w:webHidden/>
              </w:rPr>
              <w:fldChar w:fldCharType="end"/>
            </w:r>
          </w:hyperlink>
        </w:p>
        <w:p w14:paraId="167E0D30" w14:textId="186C8A26" w:rsidR="00C35F9E" w:rsidRDefault="00C35F9E">
          <w:pPr>
            <w:pStyle w:val="T2"/>
            <w:tabs>
              <w:tab w:val="right" w:leader="dot" w:pos="9736"/>
            </w:tabs>
            <w:rPr>
              <w:noProof/>
            </w:rPr>
          </w:pPr>
          <w:hyperlink w:anchor="_Toc232111231" w:history="1">
            <w:r w:rsidRPr="00304F06">
              <w:rPr>
                <w:rStyle w:val="Kpr"/>
                <w:noProof/>
              </w:rPr>
              <w:t>5.11. PÇ 11’e İlişkin Bulgular</w:t>
            </w:r>
            <w:r>
              <w:rPr>
                <w:noProof/>
                <w:webHidden/>
              </w:rPr>
              <w:tab/>
            </w:r>
            <w:r>
              <w:rPr>
                <w:noProof/>
                <w:webHidden/>
              </w:rPr>
              <w:fldChar w:fldCharType="begin"/>
            </w:r>
            <w:r>
              <w:rPr>
                <w:noProof/>
                <w:webHidden/>
              </w:rPr>
              <w:instrText xml:space="preserve"> PAGEREF _Toc232111231 \h </w:instrText>
            </w:r>
            <w:r>
              <w:rPr>
                <w:noProof/>
                <w:webHidden/>
              </w:rPr>
            </w:r>
            <w:r>
              <w:rPr>
                <w:noProof/>
                <w:webHidden/>
              </w:rPr>
              <w:fldChar w:fldCharType="separate"/>
            </w:r>
            <w:r>
              <w:rPr>
                <w:noProof/>
                <w:webHidden/>
              </w:rPr>
              <w:t>11</w:t>
            </w:r>
            <w:r>
              <w:rPr>
                <w:noProof/>
                <w:webHidden/>
              </w:rPr>
              <w:fldChar w:fldCharType="end"/>
            </w:r>
          </w:hyperlink>
        </w:p>
        <w:p w14:paraId="7CCC9957" w14:textId="6FE1B235" w:rsidR="00C35F9E" w:rsidRDefault="00C35F9E">
          <w:pPr>
            <w:pStyle w:val="T2"/>
            <w:tabs>
              <w:tab w:val="right" w:leader="dot" w:pos="9736"/>
            </w:tabs>
            <w:rPr>
              <w:noProof/>
            </w:rPr>
          </w:pPr>
          <w:hyperlink w:anchor="_Toc232111232" w:history="1">
            <w:r w:rsidRPr="00304F06">
              <w:rPr>
                <w:rStyle w:val="Kpr"/>
                <w:noProof/>
              </w:rPr>
              <w:t>5.12. PÇ 12’e İlişkin Bulgular</w:t>
            </w:r>
            <w:r>
              <w:rPr>
                <w:noProof/>
                <w:webHidden/>
              </w:rPr>
              <w:tab/>
            </w:r>
            <w:r>
              <w:rPr>
                <w:noProof/>
                <w:webHidden/>
              </w:rPr>
              <w:fldChar w:fldCharType="begin"/>
            </w:r>
            <w:r>
              <w:rPr>
                <w:noProof/>
                <w:webHidden/>
              </w:rPr>
              <w:instrText xml:space="preserve"> PAGEREF _Toc232111232 \h </w:instrText>
            </w:r>
            <w:r>
              <w:rPr>
                <w:noProof/>
                <w:webHidden/>
              </w:rPr>
            </w:r>
            <w:r>
              <w:rPr>
                <w:noProof/>
                <w:webHidden/>
              </w:rPr>
              <w:fldChar w:fldCharType="separate"/>
            </w:r>
            <w:r>
              <w:rPr>
                <w:noProof/>
                <w:webHidden/>
              </w:rPr>
              <w:t>12</w:t>
            </w:r>
            <w:r>
              <w:rPr>
                <w:noProof/>
                <w:webHidden/>
              </w:rPr>
              <w:fldChar w:fldCharType="end"/>
            </w:r>
          </w:hyperlink>
        </w:p>
        <w:p w14:paraId="50239391" w14:textId="50E88E3D" w:rsidR="00C35F9E" w:rsidRDefault="00C35F9E">
          <w:pPr>
            <w:pStyle w:val="T2"/>
            <w:tabs>
              <w:tab w:val="right" w:leader="dot" w:pos="9736"/>
            </w:tabs>
            <w:rPr>
              <w:noProof/>
            </w:rPr>
          </w:pPr>
          <w:hyperlink w:anchor="_Toc232111233" w:history="1">
            <w:r w:rsidRPr="00304F06">
              <w:rPr>
                <w:rStyle w:val="Kpr"/>
                <w:noProof/>
              </w:rPr>
              <w:t>5.13. PÇ 13’e İlişkin Bulgular</w:t>
            </w:r>
            <w:r>
              <w:rPr>
                <w:noProof/>
                <w:webHidden/>
              </w:rPr>
              <w:tab/>
            </w:r>
            <w:r>
              <w:rPr>
                <w:noProof/>
                <w:webHidden/>
              </w:rPr>
              <w:fldChar w:fldCharType="begin"/>
            </w:r>
            <w:r>
              <w:rPr>
                <w:noProof/>
                <w:webHidden/>
              </w:rPr>
              <w:instrText xml:space="preserve"> PAGEREF _Toc232111233 \h </w:instrText>
            </w:r>
            <w:r>
              <w:rPr>
                <w:noProof/>
                <w:webHidden/>
              </w:rPr>
            </w:r>
            <w:r>
              <w:rPr>
                <w:noProof/>
                <w:webHidden/>
              </w:rPr>
              <w:fldChar w:fldCharType="separate"/>
            </w:r>
            <w:r>
              <w:rPr>
                <w:noProof/>
                <w:webHidden/>
              </w:rPr>
              <w:t>13</w:t>
            </w:r>
            <w:r>
              <w:rPr>
                <w:noProof/>
                <w:webHidden/>
              </w:rPr>
              <w:fldChar w:fldCharType="end"/>
            </w:r>
          </w:hyperlink>
        </w:p>
        <w:p w14:paraId="7FE11057" w14:textId="5E8D7CC9" w:rsidR="00C35F9E" w:rsidRDefault="00C35F9E">
          <w:pPr>
            <w:pStyle w:val="T2"/>
            <w:tabs>
              <w:tab w:val="right" w:leader="dot" w:pos="9736"/>
            </w:tabs>
            <w:rPr>
              <w:noProof/>
            </w:rPr>
          </w:pPr>
          <w:hyperlink w:anchor="_Toc232111234" w:history="1">
            <w:r w:rsidRPr="00304F06">
              <w:rPr>
                <w:rStyle w:val="Kpr"/>
                <w:noProof/>
              </w:rPr>
              <w:t>5.14. PÇ 14’e İlişkin Bulgular</w:t>
            </w:r>
            <w:r>
              <w:rPr>
                <w:noProof/>
                <w:webHidden/>
              </w:rPr>
              <w:tab/>
            </w:r>
            <w:r>
              <w:rPr>
                <w:noProof/>
                <w:webHidden/>
              </w:rPr>
              <w:fldChar w:fldCharType="begin"/>
            </w:r>
            <w:r>
              <w:rPr>
                <w:noProof/>
                <w:webHidden/>
              </w:rPr>
              <w:instrText xml:space="preserve"> PAGEREF _Toc232111234 \h </w:instrText>
            </w:r>
            <w:r>
              <w:rPr>
                <w:noProof/>
                <w:webHidden/>
              </w:rPr>
            </w:r>
            <w:r>
              <w:rPr>
                <w:noProof/>
                <w:webHidden/>
              </w:rPr>
              <w:fldChar w:fldCharType="separate"/>
            </w:r>
            <w:r>
              <w:rPr>
                <w:noProof/>
                <w:webHidden/>
              </w:rPr>
              <w:t>13</w:t>
            </w:r>
            <w:r>
              <w:rPr>
                <w:noProof/>
                <w:webHidden/>
              </w:rPr>
              <w:fldChar w:fldCharType="end"/>
            </w:r>
          </w:hyperlink>
        </w:p>
        <w:p w14:paraId="783CE4AB" w14:textId="0FA3E474" w:rsidR="00C35F9E" w:rsidRDefault="00C35F9E">
          <w:pPr>
            <w:pStyle w:val="T2"/>
            <w:tabs>
              <w:tab w:val="right" w:leader="dot" w:pos="9736"/>
            </w:tabs>
            <w:rPr>
              <w:noProof/>
            </w:rPr>
          </w:pPr>
          <w:hyperlink w:anchor="_Toc232111235" w:history="1">
            <w:r w:rsidRPr="00304F06">
              <w:rPr>
                <w:rStyle w:val="Kpr"/>
                <w:noProof/>
              </w:rPr>
              <w:t>5.15. PÇ 15’e İlişkin Bulgular</w:t>
            </w:r>
            <w:r>
              <w:rPr>
                <w:noProof/>
                <w:webHidden/>
              </w:rPr>
              <w:tab/>
            </w:r>
            <w:r>
              <w:rPr>
                <w:noProof/>
                <w:webHidden/>
              </w:rPr>
              <w:fldChar w:fldCharType="begin"/>
            </w:r>
            <w:r>
              <w:rPr>
                <w:noProof/>
                <w:webHidden/>
              </w:rPr>
              <w:instrText xml:space="preserve"> PAGEREF _Toc232111235 \h </w:instrText>
            </w:r>
            <w:r>
              <w:rPr>
                <w:noProof/>
                <w:webHidden/>
              </w:rPr>
            </w:r>
            <w:r>
              <w:rPr>
                <w:noProof/>
                <w:webHidden/>
              </w:rPr>
              <w:fldChar w:fldCharType="separate"/>
            </w:r>
            <w:r>
              <w:rPr>
                <w:noProof/>
                <w:webHidden/>
              </w:rPr>
              <w:t>14</w:t>
            </w:r>
            <w:r>
              <w:rPr>
                <w:noProof/>
                <w:webHidden/>
              </w:rPr>
              <w:fldChar w:fldCharType="end"/>
            </w:r>
          </w:hyperlink>
        </w:p>
        <w:p w14:paraId="531D791E" w14:textId="4D607905" w:rsidR="00C35F9E" w:rsidRDefault="00C35F9E">
          <w:pPr>
            <w:pStyle w:val="T2"/>
            <w:tabs>
              <w:tab w:val="right" w:leader="dot" w:pos="9736"/>
            </w:tabs>
            <w:rPr>
              <w:noProof/>
            </w:rPr>
          </w:pPr>
          <w:hyperlink w:anchor="_Toc232111236" w:history="1">
            <w:r w:rsidRPr="00304F06">
              <w:rPr>
                <w:rStyle w:val="Kpr"/>
                <w:noProof/>
              </w:rPr>
              <w:t>5.16. PÇ 16’e İlişkin Bulgular</w:t>
            </w:r>
            <w:r>
              <w:rPr>
                <w:noProof/>
                <w:webHidden/>
              </w:rPr>
              <w:tab/>
            </w:r>
            <w:r>
              <w:rPr>
                <w:noProof/>
                <w:webHidden/>
              </w:rPr>
              <w:fldChar w:fldCharType="begin"/>
            </w:r>
            <w:r>
              <w:rPr>
                <w:noProof/>
                <w:webHidden/>
              </w:rPr>
              <w:instrText xml:space="preserve"> PAGEREF _Toc232111236 \h </w:instrText>
            </w:r>
            <w:r>
              <w:rPr>
                <w:noProof/>
                <w:webHidden/>
              </w:rPr>
            </w:r>
            <w:r>
              <w:rPr>
                <w:noProof/>
                <w:webHidden/>
              </w:rPr>
              <w:fldChar w:fldCharType="separate"/>
            </w:r>
            <w:r>
              <w:rPr>
                <w:noProof/>
                <w:webHidden/>
              </w:rPr>
              <w:t>15</w:t>
            </w:r>
            <w:r>
              <w:rPr>
                <w:noProof/>
                <w:webHidden/>
              </w:rPr>
              <w:fldChar w:fldCharType="end"/>
            </w:r>
          </w:hyperlink>
        </w:p>
        <w:p w14:paraId="2CBC5DA0" w14:textId="371F7AD7" w:rsidR="00C35F9E" w:rsidRDefault="00C35F9E">
          <w:pPr>
            <w:pStyle w:val="T2"/>
            <w:tabs>
              <w:tab w:val="right" w:leader="dot" w:pos="9736"/>
            </w:tabs>
            <w:rPr>
              <w:noProof/>
            </w:rPr>
          </w:pPr>
          <w:hyperlink w:anchor="_Toc232111237" w:history="1">
            <w:r w:rsidRPr="00304F06">
              <w:rPr>
                <w:rStyle w:val="Kpr"/>
                <w:noProof/>
              </w:rPr>
              <w:t>5.17. PÇ 17’e İlişkin Bulgular</w:t>
            </w:r>
            <w:r>
              <w:rPr>
                <w:noProof/>
                <w:webHidden/>
              </w:rPr>
              <w:tab/>
            </w:r>
            <w:r>
              <w:rPr>
                <w:noProof/>
                <w:webHidden/>
              </w:rPr>
              <w:fldChar w:fldCharType="begin"/>
            </w:r>
            <w:r>
              <w:rPr>
                <w:noProof/>
                <w:webHidden/>
              </w:rPr>
              <w:instrText xml:space="preserve"> PAGEREF _Toc232111237 \h </w:instrText>
            </w:r>
            <w:r>
              <w:rPr>
                <w:noProof/>
                <w:webHidden/>
              </w:rPr>
            </w:r>
            <w:r>
              <w:rPr>
                <w:noProof/>
                <w:webHidden/>
              </w:rPr>
              <w:fldChar w:fldCharType="separate"/>
            </w:r>
            <w:r>
              <w:rPr>
                <w:noProof/>
                <w:webHidden/>
              </w:rPr>
              <w:t>15</w:t>
            </w:r>
            <w:r>
              <w:rPr>
                <w:noProof/>
                <w:webHidden/>
              </w:rPr>
              <w:fldChar w:fldCharType="end"/>
            </w:r>
          </w:hyperlink>
        </w:p>
        <w:p w14:paraId="516081EA" w14:textId="3304ED70" w:rsidR="00C35F9E" w:rsidRDefault="00C35F9E">
          <w:pPr>
            <w:pStyle w:val="T2"/>
            <w:tabs>
              <w:tab w:val="right" w:leader="dot" w:pos="9736"/>
            </w:tabs>
            <w:rPr>
              <w:noProof/>
            </w:rPr>
          </w:pPr>
          <w:hyperlink w:anchor="_Toc232111238" w:history="1">
            <w:r w:rsidRPr="00304F06">
              <w:rPr>
                <w:rStyle w:val="Kpr"/>
                <w:noProof/>
              </w:rPr>
              <w:t>5.18. PÇ 18’e İlişkin Bulgular</w:t>
            </w:r>
            <w:r>
              <w:rPr>
                <w:noProof/>
                <w:webHidden/>
              </w:rPr>
              <w:tab/>
            </w:r>
            <w:r>
              <w:rPr>
                <w:noProof/>
                <w:webHidden/>
              </w:rPr>
              <w:fldChar w:fldCharType="begin"/>
            </w:r>
            <w:r>
              <w:rPr>
                <w:noProof/>
                <w:webHidden/>
              </w:rPr>
              <w:instrText xml:space="preserve"> PAGEREF _Toc232111238 \h </w:instrText>
            </w:r>
            <w:r>
              <w:rPr>
                <w:noProof/>
                <w:webHidden/>
              </w:rPr>
            </w:r>
            <w:r>
              <w:rPr>
                <w:noProof/>
                <w:webHidden/>
              </w:rPr>
              <w:fldChar w:fldCharType="separate"/>
            </w:r>
            <w:r>
              <w:rPr>
                <w:noProof/>
                <w:webHidden/>
              </w:rPr>
              <w:t>16</w:t>
            </w:r>
            <w:r>
              <w:rPr>
                <w:noProof/>
                <w:webHidden/>
              </w:rPr>
              <w:fldChar w:fldCharType="end"/>
            </w:r>
          </w:hyperlink>
        </w:p>
        <w:p w14:paraId="7E64D016" w14:textId="5B9AABD3" w:rsidR="00C35F9E" w:rsidRDefault="00C35F9E">
          <w:pPr>
            <w:pStyle w:val="T2"/>
            <w:tabs>
              <w:tab w:val="right" w:leader="dot" w:pos="9736"/>
            </w:tabs>
            <w:rPr>
              <w:noProof/>
            </w:rPr>
          </w:pPr>
          <w:hyperlink w:anchor="_Toc232111239" w:history="1">
            <w:r w:rsidRPr="00304F06">
              <w:rPr>
                <w:rStyle w:val="Kpr"/>
                <w:noProof/>
              </w:rPr>
              <w:t>5.19. PÇ 19’e İlişkin Bulgular</w:t>
            </w:r>
            <w:r>
              <w:rPr>
                <w:noProof/>
                <w:webHidden/>
              </w:rPr>
              <w:tab/>
            </w:r>
            <w:r>
              <w:rPr>
                <w:noProof/>
                <w:webHidden/>
              </w:rPr>
              <w:fldChar w:fldCharType="begin"/>
            </w:r>
            <w:r>
              <w:rPr>
                <w:noProof/>
                <w:webHidden/>
              </w:rPr>
              <w:instrText xml:space="preserve"> PAGEREF _Toc232111239 \h </w:instrText>
            </w:r>
            <w:r>
              <w:rPr>
                <w:noProof/>
                <w:webHidden/>
              </w:rPr>
            </w:r>
            <w:r>
              <w:rPr>
                <w:noProof/>
                <w:webHidden/>
              </w:rPr>
              <w:fldChar w:fldCharType="separate"/>
            </w:r>
            <w:r>
              <w:rPr>
                <w:noProof/>
                <w:webHidden/>
              </w:rPr>
              <w:t>17</w:t>
            </w:r>
            <w:r>
              <w:rPr>
                <w:noProof/>
                <w:webHidden/>
              </w:rPr>
              <w:fldChar w:fldCharType="end"/>
            </w:r>
          </w:hyperlink>
        </w:p>
        <w:p w14:paraId="7C8FD346" w14:textId="457BD1CF" w:rsidR="00C35F9E" w:rsidRDefault="00C35F9E">
          <w:pPr>
            <w:pStyle w:val="T2"/>
            <w:tabs>
              <w:tab w:val="right" w:leader="dot" w:pos="9736"/>
            </w:tabs>
            <w:rPr>
              <w:noProof/>
            </w:rPr>
          </w:pPr>
          <w:hyperlink w:anchor="_Toc232111240" w:history="1">
            <w:r w:rsidRPr="00304F06">
              <w:rPr>
                <w:rStyle w:val="Kpr"/>
                <w:noProof/>
              </w:rPr>
              <w:t>5.20. PÇ 20’e İlişkin Bulgular</w:t>
            </w:r>
            <w:r>
              <w:rPr>
                <w:noProof/>
                <w:webHidden/>
              </w:rPr>
              <w:tab/>
            </w:r>
            <w:r>
              <w:rPr>
                <w:noProof/>
                <w:webHidden/>
              </w:rPr>
              <w:fldChar w:fldCharType="begin"/>
            </w:r>
            <w:r>
              <w:rPr>
                <w:noProof/>
                <w:webHidden/>
              </w:rPr>
              <w:instrText xml:space="preserve"> PAGEREF _Toc232111240 \h </w:instrText>
            </w:r>
            <w:r>
              <w:rPr>
                <w:noProof/>
                <w:webHidden/>
              </w:rPr>
            </w:r>
            <w:r>
              <w:rPr>
                <w:noProof/>
                <w:webHidden/>
              </w:rPr>
              <w:fldChar w:fldCharType="separate"/>
            </w:r>
            <w:r>
              <w:rPr>
                <w:noProof/>
                <w:webHidden/>
              </w:rPr>
              <w:t>17</w:t>
            </w:r>
            <w:r>
              <w:rPr>
                <w:noProof/>
                <w:webHidden/>
              </w:rPr>
              <w:fldChar w:fldCharType="end"/>
            </w:r>
          </w:hyperlink>
        </w:p>
        <w:p w14:paraId="34A92B3A" w14:textId="625A7BCA" w:rsidR="00C35F9E" w:rsidRDefault="00C35F9E">
          <w:pPr>
            <w:pStyle w:val="T1"/>
            <w:tabs>
              <w:tab w:val="right" w:leader="dot" w:pos="9736"/>
            </w:tabs>
            <w:rPr>
              <w:noProof/>
            </w:rPr>
          </w:pPr>
          <w:hyperlink w:anchor="_Toc232111241" w:history="1">
            <w:r w:rsidRPr="00304F06">
              <w:rPr>
                <w:rStyle w:val="Kpr"/>
                <w:noProof/>
              </w:rPr>
              <w:t>6. Genel Değerlendirme</w:t>
            </w:r>
            <w:r>
              <w:rPr>
                <w:noProof/>
                <w:webHidden/>
              </w:rPr>
              <w:tab/>
            </w:r>
            <w:r>
              <w:rPr>
                <w:noProof/>
                <w:webHidden/>
              </w:rPr>
              <w:fldChar w:fldCharType="begin"/>
            </w:r>
            <w:r>
              <w:rPr>
                <w:noProof/>
                <w:webHidden/>
              </w:rPr>
              <w:instrText xml:space="preserve"> PAGEREF _Toc232111241 \h </w:instrText>
            </w:r>
            <w:r>
              <w:rPr>
                <w:noProof/>
                <w:webHidden/>
              </w:rPr>
            </w:r>
            <w:r>
              <w:rPr>
                <w:noProof/>
                <w:webHidden/>
              </w:rPr>
              <w:fldChar w:fldCharType="separate"/>
            </w:r>
            <w:r>
              <w:rPr>
                <w:noProof/>
                <w:webHidden/>
              </w:rPr>
              <w:t>18</w:t>
            </w:r>
            <w:r>
              <w:rPr>
                <w:noProof/>
                <w:webHidden/>
              </w:rPr>
              <w:fldChar w:fldCharType="end"/>
            </w:r>
          </w:hyperlink>
        </w:p>
        <w:p w14:paraId="58EC2137" w14:textId="2B4FF116" w:rsidR="00C35F9E" w:rsidRDefault="00C35F9E">
          <w:pPr>
            <w:pStyle w:val="T1"/>
            <w:tabs>
              <w:tab w:val="right" w:leader="dot" w:pos="9736"/>
            </w:tabs>
            <w:rPr>
              <w:noProof/>
            </w:rPr>
          </w:pPr>
          <w:hyperlink w:anchor="_Toc232111242" w:history="1">
            <w:r w:rsidRPr="00304F06">
              <w:rPr>
                <w:rStyle w:val="Kpr"/>
                <w:noProof/>
              </w:rPr>
              <w:t>7. Ekler</w:t>
            </w:r>
            <w:r>
              <w:rPr>
                <w:noProof/>
                <w:webHidden/>
              </w:rPr>
              <w:tab/>
            </w:r>
            <w:r>
              <w:rPr>
                <w:noProof/>
                <w:webHidden/>
              </w:rPr>
              <w:fldChar w:fldCharType="begin"/>
            </w:r>
            <w:r>
              <w:rPr>
                <w:noProof/>
                <w:webHidden/>
              </w:rPr>
              <w:instrText xml:space="preserve"> PAGEREF _Toc232111242 \h </w:instrText>
            </w:r>
            <w:r>
              <w:rPr>
                <w:noProof/>
                <w:webHidden/>
              </w:rPr>
            </w:r>
            <w:r>
              <w:rPr>
                <w:noProof/>
                <w:webHidden/>
              </w:rPr>
              <w:fldChar w:fldCharType="separate"/>
            </w:r>
            <w:r>
              <w:rPr>
                <w:noProof/>
                <w:webHidden/>
              </w:rPr>
              <w:t>19</w:t>
            </w:r>
            <w:r>
              <w:rPr>
                <w:noProof/>
                <w:webHidden/>
              </w:rPr>
              <w:fldChar w:fldCharType="end"/>
            </w:r>
          </w:hyperlink>
        </w:p>
        <w:p w14:paraId="75C33051" w14:textId="2ABAECBE" w:rsidR="00C35F9E" w:rsidRDefault="00C35F9E">
          <w:pPr>
            <w:pStyle w:val="T2"/>
            <w:tabs>
              <w:tab w:val="right" w:leader="dot" w:pos="9736"/>
            </w:tabs>
            <w:rPr>
              <w:noProof/>
            </w:rPr>
          </w:pPr>
          <w:hyperlink w:anchor="_Toc232111243" w:history="1">
            <w:r w:rsidRPr="00304F06">
              <w:rPr>
                <w:rStyle w:val="Kpr"/>
                <w:noProof/>
              </w:rPr>
              <w:t>Ek 1. Program Çıktıları Genel Değerlendirme Özeti</w:t>
            </w:r>
            <w:r>
              <w:rPr>
                <w:noProof/>
                <w:webHidden/>
              </w:rPr>
              <w:tab/>
            </w:r>
            <w:r>
              <w:rPr>
                <w:noProof/>
                <w:webHidden/>
              </w:rPr>
              <w:fldChar w:fldCharType="begin"/>
            </w:r>
            <w:r>
              <w:rPr>
                <w:noProof/>
                <w:webHidden/>
              </w:rPr>
              <w:instrText xml:space="preserve"> PAGEREF _Toc232111243 \h </w:instrText>
            </w:r>
            <w:r>
              <w:rPr>
                <w:noProof/>
                <w:webHidden/>
              </w:rPr>
            </w:r>
            <w:r>
              <w:rPr>
                <w:noProof/>
                <w:webHidden/>
              </w:rPr>
              <w:fldChar w:fldCharType="separate"/>
            </w:r>
            <w:r>
              <w:rPr>
                <w:noProof/>
                <w:webHidden/>
              </w:rPr>
              <w:t>19</w:t>
            </w:r>
            <w:r>
              <w:rPr>
                <w:noProof/>
                <w:webHidden/>
              </w:rPr>
              <w:fldChar w:fldCharType="end"/>
            </w:r>
          </w:hyperlink>
        </w:p>
        <w:p w14:paraId="5C217E7F" w14:textId="3AB858D7" w:rsidR="00C35F9E" w:rsidRDefault="00C35F9E">
          <w:pPr>
            <w:pStyle w:val="T2"/>
            <w:tabs>
              <w:tab w:val="right" w:leader="dot" w:pos="9736"/>
            </w:tabs>
            <w:rPr>
              <w:noProof/>
            </w:rPr>
          </w:pPr>
          <w:hyperlink w:anchor="_Toc232111244" w:history="1">
            <w:r w:rsidRPr="00304F06">
              <w:rPr>
                <w:rStyle w:val="Kpr"/>
                <w:noProof/>
              </w:rPr>
              <w:t>Ek 2. Program Çıktıları Evet Oranları</w:t>
            </w:r>
            <w:r>
              <w:rPr>
                <w:noProof/>
                <w:webHidden/>
              </w:rPr>
              <w:tab/>
            </w:r>
            <w:r>
              <w:rPr>
                <w:noProof/>
                <w:webHidden/>
              </w:rPr>
              <w:fldChar w:fldCharType="begin"/>
            </w:r>
            <w:r>
              <w:rPr>
                <w:noProof/>
                <w:webHidden/>
              </w:rPr>
              <w:instrText xml:space="preserve"> PAGEREF _Toc232111244 \h </w:instrText>
            </w:r>
            <w:r>
              <w:rPr>
                <w:noProof/>
                <w:webHidden/>
              </w:rPr>
            </w:r>
            <w:r>
              <w:rPr>
                <w:noProof/>
                <w:webHidden/>
              </w:rPr>
              <w:fldChar w:fldCharType="separate"/>
            </w:r>
            <w:r>
              <w:rPr>
                <w:noProof/>
                <w:webHidden/>
              </w:rPr>
              <w:t>19</w:t>
            </w:r>
            <w:r>
              <w:rPr>
                <w:noProof/>
                <w:webHidden/>
              </w:rPr>
              <w:fldChar w:fldCharType="end"/>
            </w:r>
          </w:hyperlink>
        </w:p>
        <w:p w14:paraId="0BFEBDB5" w14:textId="04E87051" w:rsidR="00C35F9E" w:rsidRDefault="00C35F9E">
          <w:pPr>
            <w:pStyle w:val="T2"/>
            <w:tabs>
              <w:tab w:val="right" w:leader="dot" w:pos="9736"/>
            </w:tabs>
            <w:rPr>
              <w:noProof/>
            </w:rPr>
          </w:pPr>
          <w:hyperlink w:anchor="_Toc232111245" w:history="1">
            <w:r w:rsidRPr="00304F06">
              <w:rPr>
                <w:rStyle w:val="Kpr"/>
                <w:noProof/>
              </w:rPr>
              <w:t>Ek 3. Program Çıktıları Değerlendirme Anketi</w:t>
            </w:r>
            <w:r>
              <w:rPr>
                <w:noProof/>
                <w:webHidden/>
              </w:rPr>
              <w:tab/>
            </w:r>
            <w:r>
              <w:rPr>
                <w:noProof/>
                <w:webHidden/>
              </w:rPr>
              <w:fldChar w:fldCharType="begin"/>
            </w:r>
            <w:r>
              <w:rPr>
                <w:noProof/>
                <w:webHidden/>
              </w:rPr>
              <w:instrText xml:space="preserve"> PAGEREF _Toc232111245 \h </w:instrText>
            </w:r>
            <w:r>
              <w:rPr>
                <w:noProof/>
                <w:webHidden/>
              </w:rPr>
            </w:r>
            <w:r>
              <w:rPr>
                <w:noProof/>
                <w:webHidden/>
              </w:rPr>
              <w:fldChar w:fldCharType="separate"/>
            </w:r>
            <w:r>
              <w:rPr>
                <w:noProof/>
                <w:webHidden/>
              </w:rPr>
              <w:t>20</w:t>
            </w:r>
            <w:r>
              <w:rPr>
                <w:noProof/>
                <w:webHidden/>
              </w:rPr>
              <w:fldChar w:fldCharType="end"/>
            </w:r>
          </w:hyperlink>
        </w:p>
        <w:p w14:paraId="6AF57DDB" w14:textId="64298840" w:rsidR="00C35F9E" w:rsidRDefault="00C35F9E">
          <w:r>
            <w:rPr>
              <w:b/>
              <w:bCs/>
            </w:rPr>
            <w:fldChar w:fldCharType="end"/>
          </w:r>
        </w:p>
      </w:sdtContent>
    </w:sdt>
    <w:p w14:paraId="0979D4AD" w14:textId="77777777" w:rsidR="00C35F9E" w:rsidRDefault="00C35F9E">
      <w:pPr>
        <w:pStyle w:val="Balk1"/>
        <w:rPr>
          <w:rFonts w:ascii="Times New Roman" w:hAnsi="Times New Roman"/>
        </w:rPr>
      </w:pPr>
    </w:p>
    <w:p w14:paraId="0CF57633" w14:textId="27DAA1B1" w:rsidR="00774C2A" w:rsidRDefault="00000000">
      <w:pPr>
        <w:pStyle w:val="Balk1"/>
      </w:pPr>
      <w:bookmarkStart w:id="0" w:name="_Toc232111216"/>
      <w:r>
        <w:rPr>
          <w:rFonts w:ascii="Times New Roman" w:hAnsi="Times New Roman"/>
        </w:rPr>
        <w:t>1. Giriş</w:t>
      </w:r>
      <w:bookmarkEnd w:id="0"/>
    </w:p>
    <w:p w14:paraId="3FC44BBC" w14:textId="77777777" w:rsidR="00774C2A" w:rsidRDefault="00000000">
      <w:pPr>
        <w:spacing w:line="300" w:lineRule="auto"/>
        <w:ind w:firstLine="567"/>
        <w:jc w:val="both"/>
      </w:pPr>
      <w:r>
        <w:t>Program çıktıları değerlendirme anketi, Veteriner Fakültesi program çıktılarının katılımcılar tarafından ne ölçüde karşılandığının belirlenmesi amacıyla uygulanmıştır. Anket aracılığıyla programın öğrencilerde kazandırmayı hedeflediği bilgi, beceri ve yetkinlik alanları değerlendirilmiş; elde edilen sonuçlar programın güçlü yönleri ile geliştirilmesi gereken alanlarının belirlenmesinde kullanılmıştır.</w:t>
      </w:r>
    </w:p>
    <w:p w14:paraId="689A3087" w14:textId="77777777" w:rsidR="00774C2A" w:rsidRDefault="00000000">
      <w:pPr>
        <w:spacing w:line="300" w:lineRule="auto"/>
        <w:ind w:firstLine="567"/>
        <w:jc w:val="both"/>
      </w:pPr>
      <w:r>
        <w:t>Bu kapsamda veteriner hekimlik alan bilgisi, hayvan hastalıklarının tanı ve tedavisi, koruyucu hekimlik, gıda güvenliği, zoonozlar, mevzuat bilgisi, etik ilkeler, cerrahi uygulamalar, laboratuvar analizleri ve mesleki uygulama becerileri gibi temel program çıktıları değerlendirilmiştir. Anket sonuçları, eğitim-öğretim süreçlerinin izlenmesi ve kalite güvencesi çalışmalarına veri sağlanması açısından önemli bir geri bildirim kaynağı oluşturmaktadır.</w:t>
      </w:r>
    </w:p>
    <w:p w14:paraId="7E44A4F3" w14:textId="77777777" w:rsidR="00774C2A" w:rsidRDefault="00000000">
      <w:pPr>
        <w:pStyle w:val="Balk1"/>
      </w:pPr>
      <w:bookmarkStart w:id="1" w:name="_Toc232111217"/>
      <w:r>
        <w:rPr>
          <w:rFonts w:ascii="Times New Roman" w:hAnsi="Times New Roman"/>
        </w:rPr>
        <w:t>2. Değerlendirme Yöntemi</w:t>
      </w:r>
      <w:bookmarkEnd w:id="1"/>
    </w:p>
    <w:p w14:paraId="2A78EC6C" w14:textId="77777777" w:rsidR="00774C2A" w:rsidRDefault="00000000">
      <w:pPr>
        <w:spacing w:line="300" w:lineRule="auto"/>
        <w:ind w:firstLine="567"/>
        <w:jc w:val="both"/>
      </w:pPr>
      <w:r>
        <w:t>Anket, Evet/Hayır seçeneklerinden oluşan ikili yanıt yapısı ile uygulanmıştır. Değerlendirme sürecinde “Evet” yanıtları ilgili program çıktısının katılımcılar tarafından karşılandığına yönelik olumlu görüş, “Hayır” yanıtları ise ilgili çıktının geliştirilmesi gerektiğine yönelik olumsuz görüş olarak kabul edilmiştir.</w:t>
      </w:r>
    </w:p>
    <w:p w14:paraId="7C12C5AB" w14:textId="77777777" w:rsidR="00774C2A" w:rsidRDefault="00000000">
      <w:pPr>
        <w:spacing w:line="300" w:lineRule="auto"/>
        <w:ind w:firstLine="567"/>
        <w:jc w:val="both"/>
      </w:pPr>
      <w:r>
        <w:t>Her bir program çıktısı için Evet ve Hayır yanıtlarının frekansları, yüzdelik oranları ve genel eğilimleri hesaplanmıştır. Bulguların yorumlanmasında Evet oranının yüksek olması program çıktısına ulaşma düzeyinin güçlü olduğunu, Hayır oranının artması ise ilgili alanda iyileştirme gereksiniminin daha belirgin olduğunu göstermektedir.</w:t>
      </w:r>
    </w:p>
    <w:p w14:paraId="77363A89" w14:textId="77777777" w:rsidR="00774C2A" w:rsidRDefault="00000000">
      <w:pPr>
        <w:pStyle w:val="Balk1"/>
      </w:pPr>
      <w:bookmarkStart w:id="2" w:name="_Toc232111218"/>
      <w:r>
        <w:rPr>
          <w:rFonts w:ascii="Times New Roman" w:hAnsi="Times New Roman"/>
        </w:rPr>
        <w:t>3. Verilerin Analizi</w:t>
      </w:r>
      <w:bookmarkEnd w:id="2"/>
    </w:p>
    <w:p w14:paraId="76709F10" w14:textId="77777777" w:rsidR="00774C2A" w:rsidRDefault="00000000">
      <w:pPr>
        <w:spacing w:line="300" w:lineRule="auto"/>
        <w:ind w:firstLine="567"/>
        <w:jc w:val="both"/>
      </w:pPr>
      <w:r>
        <w:t>Program çıktıları değerlendirme anketine toplam 25 katılımcı yanıt vermiştir. Anket formunda 20 program çıktısı değerlendirilmiştir. Tüm program çıktıları birlikte değerlendirildiğinde toplam 500 yanıtın 444’i “Evet”, 56’ı “Hayır” olarak işaretlenmiştir.</w:t>
      </w:r>
    </w:p>
    <w:p w14:paraId="59932E69" w14:textId="77777777" w:rsidR="00774C2A" w:rsidRDefault="00000000">
      <w:pPr>
        <w:spacing w:line="300" w:lineRule="auto"/>
        <w:ind w:firstLine="567"/>
        <w:jc w:val="both"/>
      </w:pPr>
      <w:r>
        <w:t>Genel Evet oranı %88,8, Hayır oranı ise %11,2 olarak hesaplanmıştır. Bu bulgu, program çıktılarının genel olarak yüksek düzeyde karşılandığını ve katılımcıların büyük çoğunluğunun program yeterliliklerine ilişkin olumlu görüş bildirdiğini göstermektedir.</w:t>
      </w:r>
    </w:p>
    <w:p w14:paraId="7E6846E3" w14:textId="77777777" w:rsidR="00774C2A" w:rsidRDefault="00000000">
      <w:pPr>
        <w:jc w:val="center"/>
      </w:pPr>
      <w:r>
        <w:rPr>
          <w:noProof/>
        </w:rPr>
        <w:lastRenderedPageBreak/>
        <w:drawing>
          <wp:inline distT="0" distB="0" distL="0" distR="0" wp14:anchorId="2A9D32A9" wp14:editId="6BAD3DD5">
            <wp:extent cx="5394960" cy="26974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nel_oran.png"/>
                    <pic:cNvPicPr/>
                  </pic:nvPicPr>
                  <pic:blipFill>
                    <a:blip r:embed="rId8"/>
                    <a:stretch>
                      <a:fillRect/>
                    </a:stretch>
                  </pic:blipFill>
                  <pic:spPr>
                    <a:xfrm>
                      <a:off x="0" y="0"/>
                      <a:ext cx="5394960" cy="2697480"/>
                    </a:xfrm>
                    <a:prstGeom prst="rect">
                      <a:avLst/>
                    </a:prstGeom>
                  </pic:spPr>
                </pic:pic>
              </a:graphicData>
            </a:graphic>
          </wp:inline>
        </w:drawing>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4873"/>
        <w:gridCol w:w="4873"/>
      </w:tblGrid>
      <w:tr w:rsidR="00774C2A" w14:paraId="5A08097A" w14:textId="77777777">
        <w:trPr>
          <w:jc w:val="center"/>
        </w:trPr>
        <w:tc>
          <w:tcPr>
            <w:tcW w:w="4873" w:type="dxa"/>
            <w:shd w:val="clear" w:color="auto" w:fill="D9EAF7"/>
            <w:vAlign w:val="center"/>
          </w:tcPr>
          <w:p w14:paraId="01745D04" w14:textId="77777777" w:rsidR="00774C2A" w:rsidRDefault="00000000">
            <w:pPr>
              <w:jc w:val="center"/>
            </w:pPr>
            <w:r>
              <w:rPr>
                <w:b/>
                <w:sz w:val="20"/>
              </w:rPr>
              <w:t>Gösterge</w:t>
            </w:r>
          </w:p>
        </w:tc>
        <w:tc>
          <w:tcPr>
            <w:tcW w:w="4873" w:type="dxa"/>
            <w:shd w:val="clear" w:color="auto" w:fill="D9EAF7"/>
            <w:vAlign w:val="center"/>
          </w:tcPr>
          <w:p w14:paraId="68212151" w14:textId="77777777" w:rsidR="00774C2A" w:rsidRDefault="00000000">
            <w:pPr>
              <w:jc w:val="center"/>
            </w:pPr>
            <w:r>
              <w:rPr>
                <w:b/>
                <w:sz w:val="20"/>
              </w:rPr>
              <w:t>Değer</w:t>
            </w:r>
          </w:p>
        </w:tc>
      </w:tr>
      <w:tr w:rsidR="00774C2A" w14:paraId="4F7F215D" w14:textId="77777777">
        <w:trPr>
          <w:jc w:val="center"/>
        </w:trPr>
        <w:tc>
          <w:tcPr>
            <w:tcW w:w="4873" w:type="dxa"/>
            <w:vAlign w:val="center"/>
          </w:tcPr>
          <w:p w14:paraId="01606597" w14:textId="77777777" w:rsidR="00774C2A" w:rsidRDefault="00000000">
            <w:r>
              <w:rPr>
                <w:sz w:val="18"/>
              </w:rPr>
              <w:t>Katılımcı Sayısı</w:t>
            </w:r>
          </w:p>
        </w:tc>
        <w:tc>
          <w:tcPr>
            <w:tcW w:w="4873" w:type="dxa"/>
            <w:vAlign w:val="center"/>
          </w:tcPr>
          <w:p w14:paraId="6A260448" w14:textId="77777777" w:rsidR="00774C2A" w:rsidRDefault="00000000">
            <w:pPr>
              <w:jc w:val="center"/>
            </w:pPr>
            <w:r>
              <w:rPr>
                <w:sz w:val="18"/>
              </w:rPr>
              <w:t>25</w:t>
            </w:r>
          </w:p>
        </w:tc>
      </w:tr>
      <w:tr w:rsidR="00774C2A" w14:paraId="6DED5E32" w14:textId="77777777">
        <w:trPr>
          <w:jc w:val="center"/>
        </w:trPr>
        <w:tc>
          <w:tcPr>
            <w:tcW w:w="4873" w:type="dxa"/>
            <w:vAlign w:val="center"/>
          </w:tcPr>
          <w:p w14:paraId="5B2FBE9B" w14:textId="77777777" w:rsidR="00774C2A" w:rsidRDefault="00000000">
            <w:r>
              <w:rPr>
                <w:sz w:val="18"/>
              </w:rPr>
              <w:t>Değerlendirilen Program Çıktısı Sayısı</w:t>
            </w:r>
          </w:p>
        </w:tc>
        <w:tc>
          <w:tcPr>
            <w:tcW w:w="4873" w:type="dxa"/>
            <w:vAlign w:val="center"/>
          </w:tcPr>
          <w:p w14:paraId="51B027A2" w14:textId="77777777" w:rsidR="00774C2A" w:rsidRDefault="00000000">
            <w:pPr>
              <w:jc w:val="center"/>
            </w:pPr>
            <w:r>
              <w:rPr>
                <w:sz w:val="18"/>
              </w:rPr>
              <w:t>20</w:t>
            </w:r>
          </w:p>
        </w:tc>
      </w:tr>
      <w:tr w:rsidR="00774C2A" w14:paraId="3C794003" w14:textId="77777777">
        <w:trPr>
          <w:jc w:val="center"/>
        </w:trPr>
        <w:tc>
          <w:tcPr>
            <w:tcW w:w="4873" w:type="dxa"/>
            <w:vAlign w:val="center"/>
          </w:tcPr>
          <w:p w14:paraId="46439707" w14:textId="77777777" w:rsidR="00774C2A" w:rsidRDefault="00000000">
            <w:r>
              <w:rPr>
                <w:sz w:val="18"/>
              </w:rPr>
              <w:t>Toplam Yanıt Sayısı</w:t>
            </w:r>
          </w:p>
        </w:tc>
        <w:tc>
          <w:tcPr>
            <w:tcW w:w="4873" w:type="dxa"/>
            <w:vAlign w:val="center"/>
          </w:tcPr>
          <w:p w14:paraId="2A05D2EB" w14:textId="77777777" w:rsidR="00774C2A" w:rsidRDefault="00000000">
            <w:pPr>
              <w:jc w:val="center"/>
            </w:pPr>
            <w:r>
              <w:rPr>
                <w:sz w:val="18"/>
              </w:rPr>
              <w:t>500</w:t>
            </w:r>
          </w:p>
        </w:tc>
      </w:tr>
      <w:tr w:rsidR="00774C2A" w14:paraId="5C1A7A0D" w14:textId="77777777">
        <w:trPr>
          <w:jc w:val="center"/>
        </w:trPr>
        <w:tc>
          <w:tcPr>
            <w:tcW w:w="4873" w:type="dxa"/>
            <w:vAlign w:val="center"/>
          </w:tcPr>
          <w:p w14:paraId="1299873D" w14:textId="77777777" w:rsidR="00774C2A" w:rsidRDefault="00000000">
            <w:r>
              <w:rPr>
                <w:sz w:val="18"/>
              </w:rPr>
              <w:t>Genel Evet Oranı</w:t>
            </w:r>
          </w:p>
        </w:tc>
        <w:tc>
          <w:tcPr>
            <w:tcW w:w="4873" w:type="dxa"/>
            <w:vAlign w:val="center"/>
          </w:tcPr>
          <w:p w14:paraId="26E5E1F7" w14:textId="77777777" w:rsidR="00774C2A" w:rsidRDefault="00000000">
            <w:pPr>
              <w:jc w:val="center"/>
            </w:pPr>
            <w:r>
              <w:rPr>
                <w:sz w:val="18"/>
              </w:rPr>
              <w:t>%88,8</w:t>
            </w:r>
          </w:p>
        </w:tc>
      </w:tr>
      <w:tr w:rsidR="00774C2A" w14:paraId="126A5887" w14:textId="77777777">
        <w:trPr>
          <w:jc w:val="center"/>
        </w:trPr>
        <w:tc>
          <w:tcPr>
            <w:tcW w:w="4873" w:type="dxa"/>
            <w:vAlign w:val="center"/>
          </w:tcPr>
          <w:p w14:paraId="7EC91CD6" w14:textId="77777777" w:rsidR="00774C2A" w:rsidRDefault="00000000">
            <w:r>
              <w:rPr>
                <w:sz w:val="18"/>
              </w:rPr>
              <w:t>Genel Hayır Oranı</w:t>
            </w:r>
          </w:p>
        </w:tc>
        <w:tc>
          <w:tcPr>
            <w:tcW w:w="4873" w:type="dxa"/>
            <w:vAlign w:val="center"/>
          </w:tcPr>
          <w:p w14:paraId="04642EF6" w14:textId="77777777" w:rsidR="00774C2A" w:rsidRDefault="00000000">
            <w:pPr>
              <w:jc w:val="center"/>
            </w:pPr>
            <w:r>
              <w:rPr>
                <w:sz w:val="18"/>
              </w:rPr>
              <w:t>%11,2</w:t>
            </w:r>
          </w:p>
        </w:tc>
      </w:tr>
    </w:tbl>
    <w:p w14:paraId="14D2FF9F" w14:textId="77777777" w:rsidR="00774C2A" w:rsidRDefault="00774C2A"/>
    <w:p w14:paraId="7DA542A9" w14:textId="77777777" w:rsidR="00774C2A" w:rsidRDefault="00000000">
      <w:pPr>
        <w:pStyle w:val="Balk1"/>
      </w:pPr>
      <w:bookmarkStart w:id="3" w:name="_Toc232111219"/>
      <w:r>
        <w:rPr>
          <w:rFonts w:ascii="Times New Roman" w:hAnsi="Times New Roman"/>
        </w:rPr>
        <w:t>4. Paydaş Dağılımının Değerlendirilmesi</w:t>
      </w:r>
      <w:bookmarkEnd w:id="3"/>
    </w:p>
    <w:p w14:paraId="47FB4DAC" w14:textId="77777777" w:rsidR="00774C2A" w:rsidRDefault="00000000">
      <w:pPr>
        <w:spacing w:line="300" w:lineRule="auto"/>
        <w:ind w:firstLine="567"/>
        <w:jc w:val="both"/>
      </w:pPr>
      <w:r>
        <w:t>Paydaş dağılımı incelendiğinde ankete toplam 25 katılımcının katıldığı görülmektedir. Anket formunda katılımcıların öğrenci, akademik personel, mezun veya sektör temsilcisi gibi alt paydaş gruplarını ayırmaya yönelik ayrı bir değişken bulunmadığından, tüm yanıtlar “program çıktıları değerlendirme anketi katılımcısı” başlığı altında değerlendirilmiştir.</w:t>
      </w:r>
    </w:p>
    <w:p w14:paraId="0EDF9821" w14:textId="77777777" w:rsidR="00774C2A" w:rsidRDefault="00000000">
      <w:pPr>
        <w:spacing w:line="300" w:lineRule="auto"/>
        <w:ind w:firstLine="567"/>
        <w:jc w:val="both"/>
      </w:pPr>
      <w:r>
        <w:t>Bu dağılım, raporun mevcut veri setinde yer alan katılımcı görüşlerine dayalı olarak hazırlandığını göstermektedir. Katılımcıların program çıktıları hakkındaki değerlendirmeleri; veteriner hekimlik eğitiminin temel mesleki bilgi, uygulama becerisi, etik yaklaşım, mevzuat bilgisi, gıda güvenliği ve laboratuvar uygulamaları gibi boyutlarda izlenmesine katkı sağlamaktadır.</w:t>
      </w:r>
    </w:p>
    <w:p w14:paraId="32DBD8E5" w14:textId="77777777" w:rsidR="00774C2A" w:rsidRDefault="00000000">
      <w:pPr>
        <w:spacing w:line="300" w:lineRule="auto"/>
        <w:ind w:firstLine="567"/>
        <w:jc w:val="both"/>
      </w:pPr>
      <w:r>
        <w:t>Gelecekte yapılacak değerlendirmelerde katılımcıların paydaş türüne ilişkin ayrı bir soru eklenmesi; mevcut öğrenciler, mezunlar, akademik personel ve sektör temsilcileri gibi grupların görüşlerinin ayrı ayrı değerlendirilmesine olanak sağlayacaktır. Böylece program çıktıları dış ve iç paydaş perspektifinden daha kapsamlı biçimde analiz edilebilecektir.</w:t>
      </w:r>
    </w:p>
    <w:p w14:paraId="371C97CB" w14:textId="77777777" w:rsidR="00774C2A" w:rsidRDefault="00000000">
      <w:pPr>
        <w:jc w:val="center"/>
      </w:pPr>
      <w:r>
        <w:rPr>
          <w:noProof/>
        </w:rPr>
        <w:lastRenderedPageBreak/>
        <w:drawing>
          <wp:inline distT="0" distB="0" distL="0" distR="0" wp14:anchorId="7029F64F" wp14:editId="14DB1E20">
            <wp:extent cx="5029200" cy="27080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ydas.png"/>
                    <pic:cNvPicPr/>
                  </pic:nvPicPr>
                  <pic:blipFill>
                    <a:blip r:embed="rId9"/>
                    <a:stretch>
                      <a:fillRect/>
                    </a:stretch>
                  </pic:blipFill>
                  <pic:spPr>
                    <a:xfrm>
                      <a:off x="0" y="0"/>
                      <a:ext cx="5029200" cy="2708031"/>
                    </a:xfrm>
                    <a:prstGeom prst="rect">
                      <a:avLst/>
                    </a:prstGeom>
                  </pic:spPr>
                </pic:pic>
              </a:graphicData>
            </a:graphic>
          </wp:inline>
        </w:drawing>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249"/>
        <w:gridCol w:w="3249"/>
        <w:gridCol w:w="3249"/>
      </w:tblGrid>
      <w:tr w:rsidR="00774C2A" w14:paraId="670F6F07" w14:textId="77777777">
        <w:trPr>
          <w:jc w:val="center"/>
        </w:trPr>
        <w:tc>
          <w:tcPr>
            <w:tcW w:w="3249" w:type="dxa"/>
            <w:shd w:val="clear" w:color="auto" w:fill="D9EAF7"/>
            <w:vAlign w:val="center"/>
          </w:tcPr>
          <w:p w14:paraId="5EF80EFA" w14:textId="77777777" w:rsidR="00774C2A" w:rsidRDefault="00000000">
            <w:pPr>
              <w:jc w:val="center"/>
            </w:pPr>
            <w:r>
              <w:rPr>
                <w:b/>
                <w:sz w:val="20"/>
              </w:rPr>
              <w:t>Paydaş Grubu</w:t>
            </w:r>
          </w:p>
        </w:tc>
        <w:tc>
          <w:tcPr>
            <w:tcW w:w="3249" w:type="dxa"/>
            <w:shd w:val="clear" w:color="auto" w:fill="D9EAF7"/>
            <w:vAlign w:val="center"/>
          </w:tcPr>
          <w:p w14:paraId="6D636A8E" w14:textId="77777777" w:rsidR="00774C2A" w:rsidRDefault="00000000">
            <w:pPr>
              <w:jc w:val="center"/>
            </w:pPr>
            <w:r>
              <w:rPr>
                <w:b/>
                <w:sz w:val="20"/>
              </w:rPr>
              <w:t>Frekans</w:t>
            </w:r>
          </w:p>
        </w:tc>
        <w:tc>
          <w:tcPr>
            <w:tcW w:w="3249" w:type="dxa"/>
            <w:shd w:val="clear" w:color="auto" w:fill="D9EAF7"/>
            <w:vAlign w:val="center"/>
          </w:tcPr>
          <w:p w14:paraId="19FBAC58" w14:textId="77777777" w:rsidR="00774C2A" w:rsidRDefault="00000000">
            <w:pPr>
              <w:jc w:val="center"/>
            </w:pPr>
            <w:r>
              <w:rPr>
                <w:b/>
                <w:sz w:val="20"/>
              </w:rPr>
              <w:t>Oran</w:t>
            </w:r>
          </w:p>
        </w:tc>
      </w:tr>
      <w:tr w:rsidR="00774C2A" w14:paraId="2D371585" w14:textId="77777777">
        <w:trPr>
          <w:jc w:val="center"/>
        </w:trPr>
        <w:tc>
          <w:tcPr>
            <w:tcW w:w="3249" w:type="dxa"/>
            <w:vAlign w:val="center"/>
          </w:tcPr>
          <w:p w14:paraId="56234F2F" w14:textId="77777777" w:rsidR="00774C2A" w:rsidRDefault="00000000">
            <w:r>
              <w:rPr>
                <w:sz w:val="18"/>
              </w:rPr>
              <w:t>Program çıktıları anketi katılımcısı</w:t>
            </w:r>
          </w:p>
        </w:tc>
        <w:tc>
          <w:tcPr>
            <w:tcW w:w="3249" w:type="dxa"/>
            <w:vAlign w:val="center"/>
          </w:tcPr>
          <w:p w14:paraId="23A1B0A4" w14:textId="77777777" w:rsidR="00774C2A" w:rsidRDefault="00000000">
            <w:pPr>
              <w:jc w:val="center"/>
            </w:pPr>
            <w:r>
              <w:rPr>
                <w:sz w:val="18"/>
              </w:rPr>
              <w:t>25</w:t>
            </w:r>
          </w:p>
        </w:tc>
        <w:tc>
          <w:tcPr>
            <w:tcW w:w="3249" w:type="dxa"/>
            <w:vAlign w:val="center"/>
          </w:tcPr>
          <w:p w14:paraId="0D025301" w14:textId="77777777" w:rsidR="00774C2A" w:rsidRDefault="00000000">
            <w:pPr>
              <w:jc w:val="center"/>
            </w:pPr>
            <w:r>
              <w:rPr>
                <w:sz w:val="18"/>
              </w:rPr>
              <w:t>%100,0</w:t>
            </w:r>
          </w:p>
        </w:tc>
      </w:tr>
    </w:tbl>
    <w:p w14:paraId="35416616" w14:textId="77777777" w:rsidR="00774C2A" w:rsidRDefault="00774C2A"/>
    <w:p w14:paraId="28F61A82" w14:textId="77777777" w:rsidR="00774C2A" w:rsidRDefault="00000000">
      <w:pPr>
        <w:pStyle w:val="Balk1"/>
      </w:pPr>
      <w:bookmarkStart w:id="4" w:name="_Toc232111220"/>
      <w:r>
        <w:rPr>
          <w:rFonts w:ascii="Times New Roman" w:hAnsi="Times New Roman"/>
        </w:rPr>
        <w:t>5. Program Çıktılarının Değerlendirilmesi</w:t>
      </w:r>
      <w:bookmarkEnd w:id="4"/>
    </w:p>
    <w:p w14:paraId="0463AFC4" w14:textId="77777777" w:rsidR="00774C2A" w:rsidRDefault="00000000">
      <w:pPr>
        <w:spacing w:line="300" w:lineRule="auto"/>
        <w:ind w:firstLine="567"/>
        <w:jc w:val="both"/>
      </w:pPr>
      <w:r>
        <w:t>Bu bölümde program çıktıları değerlendirme anketinde yer alan her bir çıktıya ilişkin frekans ve yüzde değerleri ayrı başlıklar altında sunulmuştur. Bulgular, Evet ve Hayır yanıtlarının dağılımı ile program çıktısının gerçekleşme düzeyi dikkate alınarak yorumlanmıştır.</w:t>
      </w:r>
    </w:p>
    <w:p w14:paraId="7F5AB110" w14:textId="77777777" w:rsidR="00774C2A" w:rsidRDefault="00000000">
      <w:pPr>
        <w:pStyle w:val="Balk2"/>
      </w:pPr>
      <w:bookmarkStart w:id="5" w:name="_Toc232111221"/>
      <w:r>
        <w:rPr>
          <w:rFonts w:ascii="Times New Roman" w:hAnsi="Times New Roman"/>
        </w:rPr>
        <w:t>5.1. PÇ 1’e İlişkin Bulgular</w:t>
      </w:r>
      <w:bookmarkEnd w:id="5"/>
    </w:p>
    <w:p w14:paraId="5547C239" w14:textId="77777777" w:rsidR="00774C2A" w:rsidRDefault="00000000">
      <w:pPr>
        <w:jc w:val="both"/>
      </w:pPr>
      <w:r>
        <w:rPr>
          <w:b/>
          <w:i/>
        </w:rPr>
        <w:t>(Alanı ile ilgili kavramları ve kavramlar arası ilişkileri kavrar.)</w:t>
      </w:r>
    </w:p>
    <w:p w14:paraId="3CF2F806" w14:textId="77777777" w:rsidR="00774C2A" w:rsidRDefault="00000000">
      <w:pPr>
        <w:spacing w:line="300" w:lineRule="auto"/>
        <w:jc w:val="both"/>
      </w:pPr>
      <w:r>
        <w:t>Katılımcıların 21’i (%84,0) “Evet”, 4’ı (%16,0) “Hayır” şeklinde görüş bildirmiştir. Bu sonuçlar değerlendirildiğinde, ilgili program çıktısının %84,0 oranında olumlu olarak değerlendirildiği görülmektedir.</w:t>
      </w:r>
    </w:p>
    <w:p w14:paraId="5021C68F" w14:textId="77777777" w:rsidR="00774C2A" w:rsidRDefault="00000000">
      <w:pPr>
        <w:spacing w:line="300" w:lineRule="auto"/>
        <w:jc w:val="both"/>
      </w:pPr>
      <w:r>
        <w:t>Evet oranının yüksek düzeyde olması, ilgili program çıktısının büyük ölçüde karşılandığını; bununla birlikte sınırlı sayıdaki olumsuz görüşün sürekli iyileştirme kapsamında dikkate alınması gerektiğini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249"/>
        <w:gridCol w:w="3249"/>
        <w:gridCol w:w="3249"/>
      </w:tblGrid>
      <w:tr w:rsidR="00774C2A" w14:paraId="1C9BA8CE" w14:textId="77777777">
        <w:trPr>
          <w:jc w:val="center"/>
        </w:trPr>
        <w:tc>
          <w:tcPr>
            <w:tcW w:w="3249" w:type="dxa"/>
            <w:shd w:val="clear" w:color="auto" w:fill="D9EAF7"/>
            <w:vAlign w:val="center"/>
          </w:tcPr>
          <w:p w14:paraId="3ACB479F" w14:textId="77777777" w:rsidR="00774C2A" w:rsidRDefault="00000000">
            <w:pPr>
              <w:jc w:val="center"/>
            </w:pPr>
            <w:r>
              <w:rPr>
                <w:b/>
                <w:sz w:val="20"/>
              </w:rPr>
              <w:t>Seçenek</w:t>
            </w:r>
          </w:p>
        </w:tc>
        <w:tc>
          <w:tcPr>
            <w:tcW w:w="3249" w:type="dxa"/>
            <w:shd w:val="clear" w:color="auto" w:fill="D9EAF7"/>
            <w:vAlign w:val="center"/>
          </w:tcPr>
          <w:p w14:paraId="23877947" w14:textId="77777777" w:rsidR="00774C2A" w:rsidRDefault="00000000">
            <w:pPr>
              <w:jc w:val="center"/>
            </w:pPr>
            <w:r>
              <w:rPr>
                <w:b/>
                <w:sz w:val="20"/>
              </w:rPr>
              <w:t>Frekans</w:t>
            </w:r>
          </w:p>
        </w:tc>
        <w:tc>
          <w:tcPr>
            <w:tcW w:w="3249" w:type="dxa"/>
            <w:shd w:val="clear" w:color="auto" w:fill="D9EAF7"/>
            <w:vAlign w:val="center"/>
          </w:tcPr>
          <w:p w14:paraId="1F445C75" w14:textId="77777777" w:rsidR="00774C2A" w:rsidRDefault="00000000">
            <w:pPr>
              <w:jc w:val="center"/>
            </w:pPr>
            <w:r>
              <w:rPr>
                <w:b/>
                <w:sz w:val="20"/>
              </w:rPr>
              <w:t>Oran</w:t>
            </w:r>
          </w:p>
        </w:tc>
      </w:tr>
      <w:tr w:rsidR="00774C2A" w14:paraId="69C7B0AC" w14:textId="77777777">
        <w:trPr>
          <w:jc w:val="center"/>
        </w:trPr>
        <w:tc>
          <w:tcPr>
            <w:tcW w:w="3249" w:type="dxa"/>
            <w:vAlign w:val="center"/>
          </w:tcPr>
          <w:p w14:paraId="1AA7B86F" w14:textId="77777777" w:rsidR="00774C2A" w:rsidRDefault="00000000">
            <w:r>
              <w:rPr>
                <w:sz w:val="18"/>
              </w:rPr>
              <w:t>Evet</w:t>
            </w:r>
          </w:p>
        </w:tc>
        <w:tc>
          <w:tcPr>
            <w:tcW w:w="3249" w:type="dxa"/>
            <w:vAlign w:val="center"/>
          </w:tcPr>
          <w:p w14:paraId="2F5B4CBF" w14:textId="77777777" w:rsidR="00774C2A" w:rsidRDefault="00000000">
            <w:pPr>
              <w:jc w:val="center"/>
            </w:pPr>
            <w:r>
              <w:rPr>
                <w:sz w:val="18"/>
              </w:rPr>
              <w:t>21</w:t>
            </w:r>
          </w:p>
        </w:tc>
        <w:tc>
          <w:tcPr>
            <w:tcW w:w="3249" w:type="dxa"/>
            <w:vAlign w:val="center"/>
          </w:tcPr>
          <w:p w14:paraId="5C9C0DBB" w14:textId="77777777" w:rsidR="00774C2A" w:rsidRDefault="00000000">
            <w:pPr>
              <w:jc w:val="center"/>
            </w:pPr>
            <w:r>
              <w:rPr>
                <w:sz w:val="18"/>
              </w:rPr>
              <w:t>%84,0</w:t>
            </w:r>
          </w:p>
        </w:tc>
      </w:tr>
      <w:tr w:rsidR="00774C2A" w14:paraId="18EC1110" w14:textId="77777777">
        <w:trPr>
          <w:jc w:val="center"/>
        </w:trPr>
        <w:tc>
          <w:tcPr>
            <w:tcW w:w="3249" w:type="dxa"/>
            <w:vAlign w:val="center"/>
          </w:tcPr>
          <w:p w14:paraId="2CD1AC59" w14:textId="77777777" w:rsidR="00774C2A" w:rsidRDefault="00000000">
            <w:r>
              <w:rPr>
                <w:sz w:val="18"/>
              </w:rPr>
              <w:t>Hayır</w:t>
            </w:r>
          </w:p>
        </w:tc>
        <w:tc>
          <w:tcPr>
            <w:tcW w:w="3249" w:type="dxa"/>
            <w:vAlign w:val="center"/>
          </w:tcPr>
          <w:p w14:paraId="02CDA176" w14:textId="77777777" w:rsidR="00774C2A" w:rsidRDefault="00000000">
            <w:pPr>
              <w:jc w:val="center"/>
            </w:pPr>
            <w:r>
              <w:rPr>
                <w:sz w:val="18"/>
              </w:rPr>
              <w:t>4</w:t>
            </w:r>
          </w:p>
        </w:tc>
        <w:tc>
          <w:tcPr>
            <w:tcW w:w="3249" w:type="dxa"/>
            <w:vAlign w:val="center"/>
          </w:tcPr>
          <w:p w14:paraId="25B7D827" w14:textId="77777777" w:rsidR="00774C2A" w:rsidRDefault="00000000">
            <w:pPr>
              <w:jc w:val="center"/>
            </w:pPr>
            <w:r>
              <w:rPr>
                <w:sz w:val="18"/>
              </w:rPr>
              <w:t>%16,0</w:t>
            </w:r>
          </w:p>
        </w:tc>
      </w:tr>
    </w:tbl>
    <w:p w14:paraId="33574278" w14:textId="77777777" w:rsidR="00774C2A" w:rsidRDefault="00774C2A"/>
    <w:p w14:paraId="359DBD27" w14:textId="77777777" w:rsidR="00774C2A" w:rsidRDefault="00000000">
      <w:pPr>
        <w:jc w:val="center"/>
      </w:pPr>
      <w:r>
        <w:rPr>
          <w:noProof/>
        </w:rPr>
        <w:lastRenderedPageBreak/>
        <w:drawing>
          <wp:inline distT="0" distB="0" distL="0" distR="0" wp14:anchorId="351F7AFB" wp14:editId="13BDC25B">
            <wp:extent cx="4297680" cy="267591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_1.png"/>
                    <pic:cNvPicPr/>
                  </pic:nvPicPr>
                  <pic:blipFill>
                    <a:blip r:embed="rId10"/>
                    <a:stretch>
                      <a:fillRect/>
                    </a:stretch>
                  </pic:blipFill>
                  <pic:spPr>
                    <a:xfrm>
                      <a:off x="0" y="0"/>
                      <a:ext cx="4297680" cy="2675914"/>
                    </a:xfrm>
                    <a:prstGeom prst="rect">
                      <a:avLst/>
                    </a:prstGeom>
                  </pic:spPr>
                </pic:pic>
              </a:graphicData>
            </a:graphic>
          </wp:inline>
        </w:drawing>
      </w:r>
    </w:p>
    <w:p w14:paraId="7F6E468C" w14:textId="77777777" w:rsidR="00774C2A" w:rsidRDefault="00000000">
      <w:pPr>
        <w:pStyle w:val="Balk2"/>
      </w:pPr>
      <w:bookmarkStart w:id="6" w:name="_Toc232111222"/>
      <w:r>
        <w:rPr>
          <w:rFonts w:ascii="Times New Roman" w:hAnsi="Times New Roman"/>
        </w:rPr>
        <w:t>5.2. PÇ 2’e İlişkin Bulgular</w:t>
      </w:r>
      <w:bookmarkEnd w:id="6"/>
    </w:p>
    <w:p w14:paraId="449570B4" w14:textId="77777777" w:rsidR="00774C2A" w:rsidRDefault="00000000">
      <w:pPr>
        <w:jc w:val="both"/>
      </w:pPr>
      <w:r>
        <w:rPr>
          <w:b/>
          <w:i/>
        </w:rPr>
        <w:t>(Alanındaki güncel bilgileri içeren ders kitaplarını, dergileri ve internet sitelerini takip eder.)</w:t>
      </w:r>
    </w:p>
    <w:p w14:paraId="34118F5E" w14:textId="77777777" w:rsidR="00774C2A" w:rsidRDefault="00000000">
      <w:pPr>
        <w:spacing w:line="300" w:lineRule="auto"/>
        <w:jc w:val="both"/>
      </w:pPr>
      <w:r>
        <w:t>Katılımcıların 18’i (%72,0) “Evet”, 7’ı (%28,0) “Hayır” şeklinde görüş bildirmiştir. Bu sonuçlar değerlendirildiğinde, ilgili program çıktısının %72,0 oranında olumlu olarak değerlendirildiği görülmektedir.</w:t>
      </w:r>
    </w:p>
    <w:p w14:paraId="20B5EB28" w14:textId="77777777" w:rsidR="00774C2A" w:rsidRDefault="00000000">
      <w:pPr>
        <w:spacing w:line="300" w:lineRule="auto"/>
        <w:jc w:val="both"/>
      </w:pPr>
      <w:r>
        <w:t>Evet oranının görece daha düşük düzeyde kalması, ilgili program çıktısının genel olarak olumlu değerlendirildiğini ancak bu alanda geliştirme çalışmalarına ihtiyaç bulunduğunu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249"/>
        <w:gridCol w:w="3249"/>
        <w:gridCol w:w="3249"/>
      </w:tblGrid>
      <w:tr w:rsidR="00774C2A" w14:paraId="6BC7DD35" w14:textId="77777777">
        <w:trPr>
          <w:jc w:val="center"/>
        </w:trPr>
        <w:tc>
          <w:tcPr>
            <w:tcW w:w="3249" w:type="dxa"/>
            <w:shd w:val="clear" w:color="auto" w:fill="D9EAF7"/>
            <w:vAlign w:val="center"/>
          </w:tcPr>
          <w:p w14:paraId="7E0B277B" w14:textId="77777777" w:rsidR="00774C2A" w:rsidRDefault="00000000">
            <w:pPr>
              <w:jc w:val="center"/>
            </w:pPr>
            <w:r>
              <w:rPr>
                <w:b/>
                <w:sz w:val="20"/>
              </w:rPr>
              <w:t>Seçenek</w:t>
            </w:r>
          </w:p>
        </w:tc>
        <w:tc>
          <w:tcPr>
            <w:tcW w:w="3249" w:type="dxa"/>
            <w:shd w:val="clear" w:color="auto" w:fill="D9EAF7"/>
            <w:vAlign w:val="center"/>
          </w:tcPr>
          <w:p w14:paraId="0CF6A49B" w14:textId="77777777" w:rsidR="00774C2A" w:rsidRDefault="00000000">
            <w:pPr>
              <w:jc w:val="center"/>
            </w:pPr>
            <w:r>
              <w:rPr>
                <w:b/>
                <w:sz w:val="20"/>
              </w:rPr>
              <w:t>Frekans</w:t>
            </w:r>
          </w:p>
        </w:tc>
        <w:tc>
          <w:tcPr>
            <w:tcW w:w="3249" w:type="dxa"/>
            <w:shd w:val="clear" w:color="auto" w:fill="D9EAF7"/>
            <w:vAlign w:val="center"/>
          </w:tcPr>
          <w:p w14:paraId="6D1578CA" w14:textId="77777777" w:rsidR="00774C2A" w:rsidRDefault="00000000">
            <w:pPr>
              <w:jc w:val="center"/>
            </w:pPr>
            <w:r>
              <w:rPr>
                <w:b/>
                <w:sz w:val="20"/>
              </w:rPr>
              <w:t>Oran</w:t>
            </w:r>
          </w:p>
        </w:tc>
      </w:tr>
      <w:tr w:rsidR="00774C2A" w14:paraId="6A25457A" w14:textId="77777777">
        <w:trPr>
          <w:jc w:val="center"/>
        </w:trPr>
        <w:tc>
          <w:tcPr>
            <w:tcW w:w="3249" w:type="dxa"/>
            <w:vAlign w:val="center"/>
          </w:tcPr>
          <w:p w14:paraId="6D7E35F5" w14:textId="77777777" w:rsidR="00774C2A" w:rsidRDefault="00000000">
            <w:r>
              <w:rPr>
                <w:sz w:val="18"/>
              </w:rPr>
              <w:t>Evet</w:t>
            </w:r>
          </w:p>
        </w:tc>
        <w:tc>
          <w:tcPr>
            <w:tcW w:w="3249" w:type="dxa"/>
            <w:vAlign w:val="center"/>
          </w:tcPr>
          <w:p w14:paraId="1DE8F403" w14:textId="77777777" w:rsidR="00774C2A" w:rsidRDefault="00000000">
            <w:pPr>
              <w:jc w:val="center"/>
            </w:pPr>
            <w:r>
              <w:rPr>
                <w:sz w:val="18"/>
              </w:rPr>
              <w:t>18</w:t>
            </w:r>
          </w:p>
        </w:tc>
        <w:tc>
          <w:tcPr>
            <w:tcW w:w="3249" w:type="dxa"/>
            <w:vAlign w:val="center"/>
          </w:tcPr>
          <w:p w14:paraId="0CE5E23F" w14:textId="77777777" w:rsidR="00774C2A" w:rsidRDefault="00000000">
            <w:pPr>
              <w:jc w:val="center"/>
            </w:pPr>
            <w:r>
              <w:rPr>
                <w:sz w:val="18"/>
              </w:rPr>
              <w:t>%72,0</w:t>
            </w:r>
          </w:p>
        </w:tc>
      </w:tr>
      <w:tr w:rsidR="00774C2A" w14:paraId="6CA38FC0" w14:textId="77777777">
        <w:trPr>
          <w:jc w:val="center"/>
        </w:trPr>
        <w:tc>
          <w:tcPr>
            <w:tcW w:w="3249" w:type="dxa"/>
            <w:vAlign w:val="center"/>
          </w:tcPr>
          <w:p w14:paraId="32E75B2C" w14:textId="77777777" w:rsidR="00774C2A" w:rsidRDefault="00000000">
            <w:r>
              <w:rPr>
                <w:sz w:val="18"/>
              </w:rPr>
              <w:t>Hayır</w:t>
            </w:r>
          </w:p>
        </w:tc>
        <w:tc>
          <w:tcPr>
            <w:tcW w:w="3249" w:type="dxa"/>
            <w:vAlign w:val="center"/>
          </w:tcPr>
          <w:p w14:paraId="70A17881" w14:textId="77777777" w:rsidR="00774C2A" w:rsidRDefault="00000000">
            <w:pPr>
              <w:jc w:val="center"/>
            </w:pPr>
            <w:r>
              <w:rPr>
                <w:sz w:val="18"/>
              </w:rPr>
              <w:t>7</w:t>
            </w:r>
          </w:p>
        </w:tc>
        <w:tc>
          <w:tcPr>
            <w:tcW w:w="3249" w:type="dxa"/>
            <w:vAlign w:val="center"/>
          </w:tcPr>
          <w:p w14:paraId="7D98DEAD" w14:textId="77777777" w:rsidR="00774C2A" w:rsidRDefault="00000000">
            <w:pPr>
              <w:jc w:val="center"/>
            </w:pPr>
            <w:r>
              <w:rPr>
                <w:sz w:val="18"/>
              </w:rPr>
              <w:t>%28,0</w:t>
            </w:r>
          </w:p>
        </w:tc>
      </w:tr>
    </w:tbl>
    <w:p w14:paraId="59CEB129" w14:textId="77777777" w:rsidR="00774C2A" w:rsidRDefault="00774C2A"/>
    <w:p w14:paraId="696F47D6" w14:textId="77777777" w:rsidR="00774C2A" w:rsidRDefault="00000000">
      <w:pPr>
        <w:jc w:val="center"/>
      </w:pPr>
      <w:r>
        <w:rPr>
          <w:noProof/>
        </w:rPr>
        <w:drawing>
          <wp:inline distT="0" distB="0" distL="0" distR="0" wp14:anchorId="71D5E85C" wp14:editId="36400051">
            <wp:extent cx="4297680" cy="267591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_2.png"/>
                    <pic:cNvPicPr/>
                  </pic:nvPicPr>
                  <pic:blipFill>
                    <a:blip r:embed="rId11"/>
                    <a:stretch>
                      <a:fillRect/>
                    </a:stretch>
                  </pic:blipFill>
                  <pic:spPr>
                    <a:xfrm>
                      <a:off x="0" y="0"/>
                      <a:ext cx="4297680" cy="2675914"/>
                    </a:xfrm>
                    <a:prstGeom prst="rect">
                      <a:avLst/>
                    </a:prstGeom>
                  </pic:spPr>
                </pic:pic>
              </a:graphicData>
            </a:graphic>
          </wp:inline>
        </w:drawing>
      </w:r>
    </w:p>
    <w:p w14:paraId="6D23C3B1" w14:textId="77777777" w:rsidR="00774C2A" w:rsidRDefault="00000000">
      <w:pPr>
        <w:pStyle w:val="Balk2"/>
      </w:pPr>
      <w:bookmarkStart w:id="7" w:name="_Toc232111223"/>
      <w:r>
        <w:rPr>
          <w:rFonts w:ascii="Times New Roman" w:hAnsi="Times New Roman"/>
        </w:rPr>
        <w:lastRenderedPageBreak/>
        <w:t>5.3. PÇ 3’e İlişkin Bulgular</w:t>
      </w:r>
      <w:bookmarkEnd w:id="7"/>
    </w:p>
    <w:p w14:paraId="10174D2C" w14:textId="77777777" w:rsidR="00774C2A" w:rsidRDefault="00000000">
      <w:pPr>
        <w:jc w:val="both"/>
      </w:pPr>
      <w:r>
        <w:rPr>
          <w:b/>
          <w:i/>
        </w:rPr>
        <w:t>(Hayvan hastalıklarının nedenleri, oluşumu, teşhis ve tedavi yöntemleri konusundaki teorik ve uygulamalı bilgilere sahip olur.)</w:t>
      </w:r>
    </w:p>
    <w:p w14:paraId="68F84BCD" w14:textId="77777777" w:rsidR="00774C2A" w:rsidRDefault="00000000">
      <w:pPr>
        <w:spacing w:line="300" w:lineRule="auto"/>
        <w:jc w:val="both"/>
      </w:pPr>
      <w:r>
        <w:t>Katılımcıların 22’i (%88,0) “Evet”, 3’ı (%12,0) “Hayır” şeklinde görüş bildirmiştir. Bu sonuçlar değerlendirildiğinde, ilgili program çıktısının %88,0 oranında olumlu olarak değerlendirildiği görülmektedir.</w:t>
      </w:r>
    </w:p>
    <w:p w14:paraId="1880E7DE" w14:textId="77777777" w:rsidR="00774C2A" w:rsidRDefault="00000000">
      <w:pPr>
        <w:spacing w:line="300" w:lineRule="auto"/>
        <w:jc w:val="both"/>
      </w:pPr>
      <w:r>
        <w:t>Evet oranının yüksek düzeyde olması, ilgili program çıktısının büyük ölçüde karşılandığını; bununla birlikte sınırlı sayıdaki olumsuz görüşün sürekli iyileştirme kapsamında dikkate alınması gerektiğini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249"/>
        <w:gridCol w:w="3249"/>
        <w:gridCol w:w="3249"/>
      </w:tblGrid>
      <w:tr w:rsidR="00774C2A" w14:paraId="12D39B15" w14:textId="77777777">
        <w:trPr>
          <w:jc w:val="center"/>
        </w:trPr>
        <w:tc>
          <w:tcPr>
            <w:tcW w:w="3249" w:type="dxa"/>
            <w:shd w:val="clear" w:color="auto" w:fill="D9EAF7"/>
            <w:vAlign w:val="center"/>
          </w:tcPr>
          <w:p w14:paraId="244BF4CF" w14:textId="77777777" w:rsidR="00774C2A" w:rsidRDefault="00000000">
            <w:pPr>
              <w:jc w:val="center"/>
            </w:pPr>
            <w:r>
              <w:rPr>
                <w:b/>
                <w:sz w:val="20"/>
              </w:rPr>
              <w:t>Seçenek</w:t>
            </w:r>
          </w:p>
        </w:tc>
        <w:tc>
          <w:tcPr>
            <w:tcW w:w="3249" w:type="dxa"/>
            <w:shd w:val="clear" w:color="auto" w:fill="D9EAF7"/>
            <w:vAlign w:val="center"/>
          </w:tcPr>
          <w:p w14:paraId="10FB75C7" w14:textId="77777777" w:rsidR="00774C2A" w:rsidRDefault="00000000">
            <w:pPr>
              <w:jc w:val="center"/>
            </w:pPr>
            <w:r>
              <w:rPr>
                <w:b/>
                <w:sz w:val="20"/>
              </w:rPr>
              <w:t>Frekans</w:t>
            </w:r>
          </w:p>
        </w:tc>
        <w:tc>
          <w:tcPr>
            <w:tcW w:w="3249" w:type="dxa"/>
            <w:shd w:val="clear" w:color="auto" w:fill="D9EAF7"/>
            <w:vAlign w:val="center"/>
          </w:tcPr>
          <w:p w14:paraId="19E21F33" w14:textId="77777777" w:rsidR="00774C2A" w:rsidRDefault="00000000">
            <w:pPr>
              <w:jc w:val="center"/>
            </w:pPr>
            <w:r>
              <w:rPr>
                <w:b/>
                <w:sz w:val="20"/>
              </w:rPr>
              <w:t>Oran</w:t>
            </w:r>
          </w:p>
        </w:tc>
      </w:tr>
      <w:tr w:rsidR="00774C2A" w14:paraId="21B418F6" w14:textId="77777777">
        <w:trPr>
          <w:jc w:val="center"/>
        </w:trPr>
        <w:tc>
          <w:tcPr>
            <w:tcW w:w="3249" w:type="dxa"/>
            <w:vAlign w:val="center"/>
          </w:tcPr>
          <w:p w14:paraId="5AF126E8" w14:textId="77777777" w:rsidR="00774C2A" w:rsidRDefault="00000000">
            <w:r>
              <w:rPr>
                <w:sz w:val="18"/>
              </w:rPr>
              <w:t>Evet</w:t>
            </w:r>
          </w:p>
        </w:tc>
        <w:tc>
          <w:tcPr>
            <w:tcW w:w="3249" w:type="dxa"/>
            <w:vAlign w:val="center"/>
          </w:tcPr>
          <w:p w14:paraId="706E678C" w14:textId="77777777" w:rsidR="00774C2A" w:rsidRDefault="00000000">
            <w:pPr>
              <w:jc w:val="center"/>
            </w:pPr>
            <w:r>
              <w:rPr>
                <w:sz w:val="18"/>
              </w:rPr>
              <w:t>22</w:t>
            </w:r>
          </w:p>
        </w:tc>
        <w:tc>
          <w:tcPr>
            <w:tcW w:w="3249" w:type="dxa"/>
            <w:vAlign w:val="center"/>
          </w:tcPr>
          <w:p w14:paraId="56875AD2" w14:textId="77777777" w:rsidR="00774C2A" w:rsidRDefault="00000000">
            <w:pPr>
              <w:jc w:val="center"/>
            </w:pPr>
            <w:r>
              <w:rPr>
                <w:sz w:val="18"/>
              </w:rPr>
              <w:t>%88,0</w:t>
            </w:r>
          </w:p>
        </w:tc>
      </w:tr>
      <w:tr w:rsidR="00774C2A" w14:paraId="713ED538" w14:textId="77777777">
        <w:trPr>
          <w:jc w:val="center"/>
        </w:trPr>
        <w:tc>
          <w:tcPr>
            <w:tcW w:w="3249" w:type="dxa"/>
            <w:vAlign w:val="center"/>
          </w:tcPr>
          <w:p w14:paraId="152E53B6" w14:textId="77777777" w:rsidR="00774C2A" w:rsidRDefault="00000000">
            <w:r>
              <w:rPr>
                <w:sz w:val="18"/>
              </w:rPr>
              <w:t>Hayır</w:t>
            </w:r>
          </w:p>
        </w:tc>
        <w:tc>
          <w:tcPr>
            <w:tcW w:w="3249" w:type="dxa"/>
            <w:vAlign w:val="center"/>
          </w:tcPr>
          <w:p w14:paraId="2D4E2564" w14:textId="77777777" w:rsidR="00774C2A" w:rsidRDefault="00000000">
            <w:pPr>
              <w:jc w:val="center"/>
            </w:pPr>
            <w:r>
              <w:rPr>
                <w:sz w:val="18"/>
              </w:rPr>
              <w:t>3</w:t>
            </w:r>
          </w:p>
        </w:tc>
        <w:tc>
          <w:tcPr>
            <w:tcW w:w="3249" w:type="dxa"/>
            <w:vAlign w:val="center"/>
          </w:tcPr>
          <w:p w14:paraId="29FD309E" w14:textId="77777777" w:rsidR="00774C2A" w:rsidRDefault="00000000">
            <w:pPr>
              <w:jc w:val="center"/>
            </w:pPr>
            <w:r>
              <w:rPr>
                <w:sz w:val="18"/>
              </w:rPr>
              <w:t>%12,0</w:t>
            </w:r>
          </w:p>
        </w:tc>
      </w:tr>
    </w:tbl>
    <w:p w14:paraId="1286AB8D" w14:textId="77777777" w:rsidR="00774C2A" w:rsidRDefault="00774C2A"/>
    <w:p w14:paraId="536FEA68" w14:textId="77777777" w:rsidR="00774C2A" w:rsidRDefault="00000000">
      <w:pPr>
        <w:jc w:val="center"/>
      </w:pPr>
      <w:r>
        <w:rPr>
          <w:noProof/>
        </w:rPr>
        <w:drawing>
          <wp:inline distT="0" distB="0" distL="0" distR="0" wp14:anchorId="5058F6AC" wp14:editId="7FFBF6C1">
            <wp:extent cx="4297680" cy="267591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_3.png"/>
                    <pic:cNvPicPr/>
                  </pic:nvPicPr>
                  <pic:blipFill>
                    <a:blip r:embed="rId12"/>
                    <a:stretch>
                      <a:fillRect/>
                    </a:stretch>
                  </pic:blipFill>
                  <pic:spPr>
                    <a:xfrm>
                      <a:off x="0" y="0"/>
                      <a:ext cx="4297680" cy="2675914"/>
                    </a:xfrm>
                    <a:prstGeom prst="rect">
                      <a:avLst/>
                    </a:prstGeom>
                  </pic:spPr>
                </pic:pic>
              </a:graphicData>
            </a:graphic>
          </wp:inline>
        </w:drawing>
      </w:r>
    </w:p>
    <w:p w14:paraId="07807BBD" w14:textId="77777777" w:rsidR="00774C2A" w:rsidRDefault="00000000">
      <w:pPr>
        <w:pStyle w:val="Balk2"/>
      </w:pPr>
      <w:bookmarkStart w:id="8" w:name="_Toc232111224"/>
      <w:r>
        <w:rPr>
          <w:rFonts w:ascii="Times New Roman" w:hAnsi="Times New Roman"/>
        </w:rPr>
        <w:t>5.4. PÇ 4’e İlişkin Bulgular</w:t>
      </w:r>
      <w:bookmarkEnd w:id="8"/>
    </w:p>
    <w:p w14:paraId="6717C0F9" w14:textId="77777777" w:rsidR="00774C2A" w:rsidRDefault="00000000">
      <w:pPr>
        <w:jc w:val="both"/>
      </w:pPr>
      <w:r>
        <w:rPr>
          <w:b/>
          <w:i/>
        </w:rPr>
        <w:t>(Hayvan hastalıklarının nedenleri, oluşumu, teşhis ve tedavi yöntemleri konusundaki teorik ve uygulamalı bilgilere sahip olur. 2)</w:t>
      </w:r>
    </w:p>
    <w:p w14:paraId="1552FCF5" w14:textId="77777777" w:rsidR="00774C2A" w:rsidRDefault="00000000">
      <w:pPr>
        <w:spacing w:line="300" w:lineRule="auto"/>
        <w:jc w:val="both"/>
      </w:pPr>
      <w:r>
        <w:t>Katılımcıların 24’i (%96,0) “Evet”, 1’ı (%4,0) “Hayır” şeklinde görüş bildirmiştir. Bu sonuçlar değerlendirildiğinde, ilgili program çıktısının %96,0 oranında olumlu olarak değerlendirildiği görülmektedir.</w:t>
      </w:r>
    </w:p>
    <w:p w14:paraId="2BBEF715" w14:textId="77777777" w:rsidR="00774C2A" w:rsidRDefault="00000000">
      <w:pPr>
        <w:spacing w:line="300" w:lineRule="auto"/>
        <w:jc w:val="both"/>
      </w:pPr>
      <w:r>
        <w:t>Evet oranının çok yüksek düzeyde olması, ilgili kazanımın program kapsamında güçlü biçimde karşılandığını ve bu alandaki eğitim faaliyetlerinin başarılı bulunduğunu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249"/>
        <w:gridCol w:w="3249"/>
        <w:gridCol w:w="3249"/>
      </w:tblGrid>
      <w:tr w:rsidR="00774C2A" w14:paraId="764DC111" w14:textId="77777777">
        <w:trPr>
          <w:jc w:val="center"/>
        </w:trPr>
        <w:tc>
          <w:tcPr>
            <w:tcW w:w="3249" w:type="dxa"/>
            <w:shd w:val="clear" w:color="auto" w:fill="D9EAF7"/>
            <w:vAlign w:val="center"/>
          </w:tcPr>
          <w:p w14:paraId="58199D52" w14:textId="77777777" w:rsidR="00774C2A" w:rsidRDefault="00000000">
            <w:pPr>
              <w:jc w:val="center"/>
            </w:pPr>
            <w:r>
              <w:rPr>
                <w:b/>
                <w:sz w:val="20"/>
              </w:rPr>
              <w:t>Seçenek</w:t>
            </w:r>
          </w:p>
        </w:tc>
        <w:tc>
          <w:tcPr>
            <w:tcW w:w="3249" w:type="dxa"/>
            <w:shd w:val="clear" w:color="auto" w:fill="D9EAF7"/>
            <w:vAlign w:val="center"/>
          </w:tcPr>
          <w:p w14:paraId="69B53192" w14:textId="77777777" w:rsidR="00774C2A" w:rsidRDefault="00000000">
            <w:pPr>
              <w:jc w:val="center"/>
            </w:pPr>
            <w:r>
              <w:rPr>
                <w:b/>
                <w:sz w:val="20"/>
              </w:rPr>
              <w:t>Frekans</w:t>
            </w:r>
          </w:p>
        </w:tc>
        <w:tc>
          <w:tcPr>
            <w:tcW w:w="3249" w:type="dxa"/>
            <w:shd w:val="clear" w:color="auto" w:fill="D9EAF7"/>
            <w:vAlign w:val="center"/>
          </w:tcPr>
          <w:p w14:paraId="673BA59F" w14:textId="77777777" w:rsidR="00774C2A" w:rsidRDefault="00000000">
            <w:pPr>
              <w:jc w:val="center"/>
            </w:pPr>
            <w:r>
              <w:rPr>
                <w:b/>
                <w:sz w:val="20"/>
              </w:rPr>
              <w:t>Oran</w:t>
            </w:r>
          </w:p>
        </w:tc>
      </w:tr>
      <w:tr w:rsidR="00774C2A" w14:paraId="465291F2" w14:textId="77777777">
        <w:trPr>
          <w:jc w:val="center"/>
        </w:trPr>
        <w:tc>
          <w:tcPr>
            <w:tcW w:w="3249" w:type="dxa"/>
            <w:vAlign w:val="center"/>
          </w:tcPr>
          <w:p w14:paraId="1FF49021" w14:textId="77777777" w:rsidR="00774C2A" w:rsidRDefault="00000000">
            <w:r>
              <w:rPr>
                <w:sz w:val="18"/>
              </w:rPr>
              <w:t>Evet</w:t>
            </w:r>
          </w:p>
        </w:tc>
        <w:tc>
          <w:tcPr>
            <w:tcW w:w="3249" w:type="dxa"/>
            <w:vAlign w:val="center"/>
          </w:tcPr>
          <w:p w14:paraId="044A0BA6" w14:textId="77777777" w:rsidR="00774C2A" w:rsidRDefault="00000000">
            <w:pPr>
              <w:jc w:val="center"/>
            </w:pPr>
            <w:r>
              <w:rPr>
                <w:sz w:val="18"/>
              </w:rPr>
              <w:t>24</w:t>
            </w:r>
          </w:p>
        </w:tc>
        <w:tc>
          <w:tcPr>
            <w:tcW w:w="3249" w:type="dxa"/>
            <w:vAlign w:val="center"/>
          </w:tcPr>
          <w:p w14:paraId="27AD81A0" w14:textId="77777777" w:rsidR="00774C2A" w:rsidRDefault="00000000">
            <w:pPr>
              <w:jc w:val="center"/>
            </w:pPr>
            <w:r>
              <w:rPr>
                <w:sz w:val="18"/>
              </w:rPr>
              <w:t>%96,0</w:t>
            </w:r>
          </w:p>
        </w:tc>
      </w:tr>
      <w:tr w:rsidR="00774C2A" w14:paraId="594DDE96" w14:textId="77777777">
        <w:trPr>
          <w:jc w:val="center"/>
        </w:trPr>
        <w:tc>
          <w:tcPr>
            <w:tcW w:w="3249" w:type="dxa"/>
            <w:vAlign w:val="center"/>
          </w:tcPr>
          <w:p w14:paraId="68B5BAF1" w14:textId="77777777" w:rsidR="00774C2A" w:rsidRDefault="00000000">
            <w:r>
              <w:rPr>
                <w:sz w:val="18"/>
              </w:rPr>
              <w:t>Hayır</w:t>
            </w:r>
          </w:p>
        </w:tc>
        <w:tc>
          <w:tcPr>
            <w:tcW w:w="3249" w:type="dxa"/>
            <w:vAlign w:val="center"/>
          </w:tcPr>
          <w:p w14:paraId="1ED19B13" w14:textId="77777777" w:rsidR="00774C2A" w:rsidRDefault="00000000">
            <w:pPr>
              <w:jc w:val="center"/>
            </w:pPr>
            <w:r>
              <w:rPr>
                <w:sz w:val="18"/>
              </w:rPr>
              <w:t>1</w:t>
            </w:r>
          </w:p>
        </w:tc>
        <w:tc>
          <w:tcPr>
            <w:tcW w:w="3249" w:type="dxa"/>
            <w:vAlign w:val="center"/>
          </w:tcPr>
          <w:p w14:paraId="6A36F47A" w14:textId="77777777" w:rsidR="00774C2A" w:rsidRDefault="00000000">
            <w:pPr>
              <w:jc w:val="center"/>
            </w:pPr>
            <w:r>
              <w:rPr>
                <w:sz w:val="18"/>
              </w:rPr>
              <w:t>%4,0</w:t>
            </w:r>
          </w:p>
        </w:tc>
      </w:tr>
    </w:tbl>
    <w:p w14:paraId="1B60FA69" w14:textId="77777777" w:rsidR="00774C2A" w:rsidRDefault="00774C2A"/>
    <w:p w14:paraId="7273406B" w14:textId="77777777" w:rsidR="00774C2A" w:rsidRDefault="00000000">
      <w:pPr>
        <w:jc w:val="center"/>
      </w:pPr>
      <w:r>
        <w:rPr>
          <w:noProof/>
        </w:rPr>
        <w:drawing>
          <wp:inline distT="0" distB="0" distL="0" distR="0" wp14:anchorId="003634E4" wp14:editId="3A97BC29">
            <wp:extent cx="4297680" cy="267591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_4.png"/>
                    <pic:cNvPicPr/>
                  </pic:nvPicPr>
                  <pic:blipFill>
                    <a:blip r:embed="rId13"/>
                    <a:stretch>
                      <a:fillRect/>
                    </a:stretch>
                  </pic:blipFill>
                  <pic:spPr>
                    <a:xfrm>
                      <a:off x="0" y="0"/>
                      <a:ext cx="4297680" cy="2675914"/>
                    </a:xfrm>
                    <a:prstGeom prst="rect">
                      <a:avLst/>
                    </a:prstGeom>
                  </pic:spPr>
                </pic:pic>
              </a:graphicData>
            </a:graphic>
          </wp:inline>
        </w:drawing>
      </w:r>
    </w:p>
    <w:p w14:paraId="4A7B4481" w14:textId="77777777" w:rsidR="00774C2A" w:rsidRDefault="00000000">
      <w:pPr>
        <w:pStyle w:val="Balk2"/>
      </w:pPr>
      <w:bookmarkStart w:id="9" w:name="_Toc232111225"/>
      <w:r>
        <w:rPr>
          <w:rFonts w:ascii="Times New Roman" w:hAnsi="Times New Roman"/>
        </w:rPr>
        <w:t>5.5. PÇ 5’e İlişkin Bulgular</w:t>
      </w:r>
      <w:bookmarkEnd w:id="9"/>
    </w:p>
    <w:p w14:paraId="75FFD79C" w14:textId="77777777" w:rsidR="00774C2A" w:rsidRDefault="00000000">
      <w:pPr>
        <w:jc w:val="both"/>
      </w:pPr>
      <w:r>
        <w:rPr>
          <w:b/>
          <w:i/>
        </w:rPr>
        <w:t>(Alanı ile ilgili çalışmalarda kullanacağı alet ve ekipmanı tanır, nasıl kullanacağını bilir.)</w:t>
      </w:r>
    </w:p>
    <w:p w14:paraId="72FF7833" w14:textId="77777777" w:rsidR="00774C2A" w:rsidRDefault="00000000">
      <w:pPr>
        <w:spacing w:line="300" w:lineRule="auto"/>
        <w:jc w:val="both"/>
      </w:pPr>
      <w:r>
        <w:t>Katılımcıların 23’i (%92,0) “Evet”, 2’ı (%8,0) “Hayır” şeklinde görüş bildirmiştir. Bu sonuçlar değerlendirildiğinde, ilgili program çıktısının %92,0 oranında olumlu olarak değerlendirildiği görülmektedir.</w:t>
      </w:r>
    </w:p>
    <w:p w14:paraId="4DB33888" w14:textId="77777777" w:rsidR="00774C2A" w:rsidRDefault="00000000">
      <w:pPr>
        <w:spacing w:line="300" w:lineRule="auto"/>
        <w:jc w:val="both"/>
      </w:pPr>
      <w:r>
        <w:t>Evet oranının çok yüksek düzeyde olması, ilgili kazanımın program kapsamında güçlü biçimde karşılandığını ve bu alandaki eğitim faaliyetlerinin başarılı bulunduğunu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249"/>
        <w:gridCol w:w="3249"/>
        <w:gridCol w:w="3249"/>
      </w:tblGrid>
      <w:tr w:rsidR="00774C2A" w14:paraId="3A1B13A6" w14:textId="77777777">
        <w:trPr>
          <w:jc w:val="center"/>
        </w:trPr>
        <w:tc>
          <w:tcPr>
            <w:tcW w:w="3249" w:type="dxa"/>
            <w:shd w:val="clear" w:color="auto" w:fill="D9EAF7"/>
            <w:vAlign w:val="center"/>
          </w:tcPr>
          <w:p w14:paraId="6F8CAAEC" w14:textId="77777777" w:rsidR="00774C2A" w:rsidRDefault="00000000">
            <w:pPr>
              <w:jc w:val="center"/>
            </w:pPr>
            <w:r>
              <w:rPr>
                <w:b/>
                <w:sz w:val="20"/>
              </w:rPr>
              <w:t>Seçenek</w:t>
            </w:r>
          </w:p>
        </w:tc>
        <w:tc>
          <w:tcPr>
            <w:tcW w:w="3249" w:type="dxa"/>
            <w:shd w:val="clear" w:color="auto" w:fill="D9EAF7"/>
            <w:vAlign w:val="center"/>
          </w:tcPr>
          <w:p w14:paraId="028600B2" w14:textId="77777777" w:rsidR="00774C2A" w:rsidRDefault="00000000">
            <w:pPr>
              <w:jc w:val="center"/>
            </w:pPr>
            <w:r>
              <w:rPr>
                <w:b/>
                <w:sz w:val="20"/>
              </w:rPr>
              <w:t>Frekans</w:t>
            </w:r>
          </w:p>
        </w:tc>
        <w:tc>
          <w:tcPr>
            <w:tcW w:w="3249" w:type="dxa"/>
            <w:shd w:val="clear" w:color="auto" w:fill="D9EAF7"/>
            <w:vAlign w:val="center"/>
          </w:tcPr>
          <w:p w14:paraId="69D561F0" w14:textId="77777777" w:rsidR="00774C2A" w:rsidRDefault="00000000">
            <w:pPr>
              <w:jc w:val="center"/>
            </w:pPr>
            <w:r>
              <w:rPr>
                <w:b/>
                <w:sz w:val="20"/>
              </w:rPr>
              <w:t>Oran</w:t>
            </w:r>
          </w:p>
        </w:tc>
      </w:tr>
      <w:tr w:rsidR="00774C2A" w14:paraId="4512DA56" w14:textId="77777777">
        <w:trPr>
          <w:jc w:val="center"/>
        </w:trPr>
        <w:tc>
          <w:tcPr>
            <w:tcW w:w="3249" w:type="dxa"/>
            <w:vAlign w:val="center"/>
          </w:tcPr>
          <w:p w14:paraId="3BCDA185" w14:textId="77777777" w:rsidR="00774C2A" w:rsidRDefault="00000000">
            <w:r>
              <w:rPr>
                <w:sz w:val="18"/>
              </w:rPr>
              <w:t>Evet</w:t>
            </w:r>
          </w:p>
        </w:tc>
        <w:tc>
          <w:tcPr>
            <w:tcW w:w="3249" w:type="dxa"/>
            <w:vAlign w:val="center"/>
          </w:tcPr>
          <w:p w14:paraId="5ABA3977" w14:textId="77777777" w:rsidR="00774C2A" w:rsidRDefault="00000000">
            <w:pPr>
              <w:jc w:val="center"/>
            </w:pPr>
            <w:r>
              <w:rPr>
                <w:sz w:val="18"/>
              </w:rPr>
              <w:t>23</w:t>
            </w:r>
          </w:p>
        </w:tc>
        <w:tc>
          <w:tcPr>
            <w:tcW w:w="3249" w:type="dxa"/>
            <w:vAlign w:val="center"/>
          </w:tcPr>
          <w:p w14:paraId="353B7561" w14:textId="77777777" w:rsidR="00774C2A" w:rsidRDefault="00000000">
            <w:pPr>
              <w:jc w:val="center"/>
            </w:pPr>
            <w:r>
              <w:rPr>
                <w:sz w:val="18"/>
              </w:rPr>
              <w:t>%92,0</w:t>
            </w:r>
          </w:p>
        </w:tc>
      </w:tr>
      <w:tr w:rsidR="00774C2A" w14:paraId="2D5A10EE" w14:textId="77777777">
        <w:trPr>
          <w:jc w:val="center"/>
        </w:trPr>
        <w:tc>
          <w:tcPr>
            <w:tcW w:w="3249" w:type="dxa"/>
            <w:vAlign w:val="center"/>
          </w:tcPr>
          <w:p w14:paraId="7F4EF5BF" w14:textId="77777777" w:rsidR="00774C2A" w:rsidRDefault="00000000">
            <w:r>
              <w:rPr>
                <w:sz w:val="18"/>
              </w:rPr>
              <w:t>Hayır</w:t>
            </w:r>
          </w:p>
        </w:tc>
        <w:tc>
          <w:tcPr>
            <w:tcW w:w="3249" w:type="dxa"/>
            <w:vAlign w:val="center"/>
          </w:tcPr>
          <w:p w14:paraId="13369ECB" w14:textId="77777777" w:rsidR="00774C2A" w:rsidRDefault="00000000">
            <w:pPr>
              <w:jc w:val="center"/>
            </w:pPr>
            <w:r>
              <w:rPr>
                <w:sz w:val="18"/>
              </w:rPr>
              <w:t>2</w:t>
            </w:r>
          </w:p>
        </w:tc>
        <w:tc>
          <w:tcPr>
            <w:tcW w:w="3249" w:type="dxa"/>
            <w:vAlign w:val="center"/>
          </w:tcPr>
          <w:p w14:paraId="317695B5" w14:textId="77777777" w:rsidR="00774C2A" w:rsidRDefault="00000000">
            <w:pPr>
              <w:jc w:val="center"/>
            </w:pPr>
            <w:r>
              <w:rPr>
                <w:sz w:val="18"/>
              </w:rPr>
              <w:t>%8,0</w:t>
            </w:r>
          </w:p>
        </w:tc>
      </w:tr>
    </w:tbl>
    <w:p w14:paraId="73483B92" w14:textId="77777777" w:rsidR="00774C2A" w:rsidRDefault="00774C2A"/>
    <w:p w14:paraId="35224A53" w14:textId="77777777" w:rsidR="00774C2A" w:rsidRDefault="00000000">
      <w:pPr>
        <w:jc w:val="center"/>
      </w:pPr>
      <w:r>
        <w:rPr>
          <w:noProof/>
        </w:rPr>
        <w:drawing>
          <wp:inline distT="0" distB="0" distL="0" distR="0" wp14:anchorId="6A1A469D" wp14:editId="0D13D579">
            <wp:extent cx="4297680" cy="267591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_5.png"/>
                    <pic:cNvPicPr/>
                  </pic:nvPicPr>
                  <pic:blipFill>
                    <a:blip r:embed="rId14"/>
                    <a:stretch>
                      <a:fillRect/>
                    </a:stretch>
                  </pic:blipFill>
                  <pic:spPr>
                    <a:xfrm>
                      <a:off x="0" y="0"/>
                      <a:ext cx="4297680" cy="2675914"/>
                    </a:xfrm>
                    <a:prstGeom prst="rect">
                      <a:avLst/>
                    </a:prstGeom>
                  </pic:spPr>
                </pic:pic>
              </a:graphicData>
            </a:graphic>
          </wp:inline>
        </w:drawing>
      </w:r>
    </w:p>
    <w:p w14:paraId="7F8A1669" w14:textId="77777777" w:rsidR="00774C2A" w:rsidRDefault="00000000">
      <w:pPr>
        <w:pStyle w:val="Balk2"/>
      </w:pPr>
      <w:bookmarkStart w:id="10" w:name="_Toc232111226"/>
      <w:r>
        <w:rPr>
          <w:rFonts w:ascii="Times New Roman" w:hAnsi="Times New Roman"/>
        </w:rPr>
        <w:lastRenderedPageBreak/>
        <w:t>5.6. PÇ 6’e İlişkin Bulgular</w:t>
      </w:r>
      <w:bookmarkEnd w:id="10"/>
    </w:p>
    <w:p w14:paraId="6F8AA630" w14:textId="77777777" w:rsidR="00774C2A" w:rsidRDefault="00000000">
      <w:pPr>
        <w:jc w:val="both"/>
      </w:pPr>
      <w:r>
        <w:rPr>
          <w:b/>
          <w:i/>
        </w:rPr>
        <w:t>(Hayvan ürünlerin üretim teknolojisi, gıda güvenliği ve toplum sağlığı konularında teorik ve uygulamalı bilgilere sahip olur.)</w:t>
      </w:r>
    </w:p>
    <w:p w14:paraId="35167CF2" w14:textId="77777777" w:rsidR="00774C2A" w:rsidRDefault="00000000">
      <w:pPr>
        <w:spacing w:line="300" w:lineRule="auto"/>
        <w:jc w:val="both"/>
      </w:pPr>
      <w:r>
        <w:t>Katılımcıların 23’i (%92,0) “Evet”, 2’ı (%8,0) “Hayır” şeklinde görüş bildirmiştir. Bu sonuçlar değerlendirildiğinde, ilgili program çıktısının %92,0 oranında olumlu olarak değerlendirildiği görülmektedir.</w:t>
      </w:r>
    </w:p>
    <w:p w14:paraId="3AC40CFB" w14:textId="77777777" w:rsidR="00774C2A" w:rsidRDefault="00000000">
      <w:pPr>
        <w:spacing w:line="300" w:lineRule="auto"/>
        <w:jc w:val="both"/>
      </w:pPr>
      <w:r>
        <w:t>Evet oranının çok yüksek düzeyde olması, ilgili kazanımın program kapsamında güçlü biçimde karşılandığını ve bu alandaki eğitim faaliyetlerinin başarılı bulunduğunu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249"/>
        <w:gridCol w:w="3249"/>
        <w:gridCol w:w="3249"/>
      </w:tblGrid>
      <w:tr w:rsidR="00774C2A" w14:paraId="46A3FE92" w14:textId="77777777">
        <w:trPr>
          <w:jc w:val="center"/>
        </w:trPr>
        <w:tc>
          <w:tcPr>
            <w:tcW w:w="3249" w:type="dxa"/>
            <w:shd w:val="clear" w:color="auto" w:fill="D9EAF7"/>
            <w:vAlign w:val="center"/>
          </w:tcPr>
          <w:p w14:paraId="0E32D473" w14:textId="77777777" w:rsidR="00774C2A" w:rsidRDefault="00000000">
            <w:pPr>
              <w:jc w:val="center"/>
            </w:pPr>
            <w:r>
              <w:rPr>
                <w:b/>
                <w:sz w:val="20"/>
              </w:rPr>
              <w:t>Seçenek</w:t>
            </w:r>
          </w:p>
        </w:tc>
        <w:tc>
          <w:tcPr>
            <w:tcW w:w="3249" w:type="dxa"/>
            <w:shd w:val="clear" w:color="auto" w:fill="D9EAF7"/>
            <w:vAlign w:val="center"/>
          </w:tcPr>
          <w:p w14:paraId="4F0CFC65" w14:textId="77777777" w:rsidR="00774C2A" w:rsidRDefault="00000000">
            <w:pPr>
              <w:jc w:val="center"/>
            </w:pPr>
            <w:r>
              <w:rPr>
                <w:b/>
                <w:sz w:val="20"/>
              </w:rPr>
              <w:t>Frekans</w:t>
            </w:r>
          </w:p>
        </w:tc>
        <w:tc>
          <w:tcPr>
            <w:tcW w:w="3249" w:type="dxa"/>
            <w:shd w:val="clear" w:color="auto" w:fill="D9EAF7"/>
            <w:vAlign w:val="center"/>
          </w:tcPr>
          <w:p w14:paraId="403B8682" w14:textId="77777777" w:rsidR="00774C2A" w:rsidRDefault="00000000">
            <w:pPr>
              <w:jc w:val="center"/>
            </w:pPr>
            <w:r>
              <w:rPr>
                <w:b/>
                <w:sz w:val="20"/>
              </w:rPr>
              <w:t>Oran</w:t>
            </w:r>
          </w:p>
        </w:tc>
      </w:tr>
      <w:tr w:rsidR="00774C2A" w14:paraId="3E642C70" w14:textId="77777777">
        <w:trPr>
          <w:jc w:val="center"/>
        </w:trPr>
        <w:tc>
          <w:tcPr>
            <w:tcW w:w="3249" w:type="dxa"/>
            <w:vAlign w:val="center"/>
          </w:tcPr>
          <w:p w14:paraId="1C69FC9C" w14:textId="77777777" w:rsidR="00774C2A" w:rsidRDefault="00000000">
            <w:r>
              <w:rPr>
                <w:sz w:val="18"/>
              </w:rPr>
              <w:t>Evet</w:t>
            </w:r>
          </w:p>
        </w:tc>
        <w:tc>
          <w:tcPr>
            <w:tcW w:w="3249" w:type="dxa"/>
            <w:vAlign w:val="center"/>
          </w:tcPr>
          <w:p w14:paraId="290CB0C9" w14:textId="77777777" w:rsidR="00774C2A" w:rsidRDefault="00000000">
            <w:pPr>
              <w:jc w:val="center"/>
            </w:pPr>
            <w:r>
              <w:rPr>
                <w:sz w:val="18"/>
              </w:rPr>
              <w:t>23</w:t>
            </w:r>
          </w:p>
        </w:tc>
        <w:tc>
          <w:tcPr>
            <w:tcW w:w="3249" w:type="dxa"/>
            <w:vAlign w:val="center"/>
          </w:tcPr>
          <w:p w14:paraId="66E6C6C4" w14:textId="77777777" w:rsidR="00774C2A" w:rsidRDefault="00000000">
            <w:pPr>
              <w:jc w:val="center"/>
            </w:pPr>
            <w:r>
              <w:rPr>
                <w:sz w:val="18"/>
              </w:rPr>
              <w:t>%92,0</w:t>
            </w:r>
          </w:p>
        </w:tc>
      </w:tr>
      <w:tr w:rsidR="00774C2A" w14:paraId="27EA2E3F" w14:textId="77777777">
        <w:trPr>
          <w:jc w:val="center"/>
        </w:trPr>
        <w:tc>
          <w:tcPr>
            <w:tcW w:w="3249" w:type="dxa"/>
            <w:vAlign w:val="center"/>
          </w:tcPr>
          <w:p w14:paraId="2409995C" w14:textId="77777777" w:rsidR="00774C2A" w:rsidRDefault="00000000">
            <w:r>
              <w:rPr>
                <w:sz w:val="18"/>
              </w:rPr>
              <w:t>Hayır</w:t>
            </w:r>
          </w:p>
        </w:tc>
        <w:tc>
          <w:tcPr>
            <w:tcW w:w="3249" w:type="dxa"/>
            <w:vAlign w:val="center"/>
          </w:tcPr>
          <w:p w14:paraId="1F4D1BA4" w14:textId="77777777" w:rsidR="00774C2A" w:rsidRDefault="00000000">
            <w:pPr>
              <w:jc w:val="center"/>
            </w:pPr>
            <w:r>
              <w:rPr>
                <w:sz w:val="18"/>
              </w:rPr>
              <w:t>2</w:t>
            </w:r>
          </w:p>
        </w:tc>
        <w:tc>
          <w:tcPr>
            <w:tcW w:w="3249" w:type="dxa"/>
            <w:vAlign w:val="center"/>
          </w:tcPr>
          <w:p w14:paraId="6C2A2569" w14:textId="77777777" w:rsidR="00774C2A" w:rsidRDefault="00000000">
            <w:pPr>
              <w:jc w:val="center"/>
            </w:pPr>
            <w:r>
              <w:rPr>
                <w:sz w:val="18"/>
              </w:rPr>
              <w:t>%8,0</w:t>
            </w:r>
          </w:p>
        </w:tc>
      </w:tr>
    </w:tbl>
    <w:p w14:paraId="5DFCFF86" w14:textId="77777777" w:rsidR="00774C2A" w:rsidRDefault="00774C2A"/>
    <w:p w14:paraId="4DE3B350" w14:textId="77777777" w:rsidR="00774C2A" w:rsidRDefault="00000000">
      <w:pPr>
        <w:jc w:val="center"/>
      </w:pPr>
      <w:r>
        <w:rPr>
          <w:noProof/>
        </w:rPr>
        <w:drawing>
          <wp:inline distT="0" distB="0" distL="0" distR="0" wp14:anchorId="4CF12DAA" wp14:editId="5B71C120">
            <wp:extent cx="4297680" cy="267591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_6.png"/>
                    <pic:cNvPicPr/>
                  </pic:nvPicPr>
                  <pic:blipFill>
                    <a:blip r:embed="rId15"/>
                    <a:stretch>
                      <a:fillRect/>
                    </a:stretch>
                  </pic:blipFill>
                  <pic:spPr>
                    <a:xfrm>
                      <a:off x="0" y="0"/>
                      <a:ext cx="4297680" cy="2675914"/>
                    </a:xfrm>
                    <a:prstGeom prst="rect">
                      <a:avLst/>
                    </a:prstGeom>
                  </pic:spPr>
                </pic:pic>
              </a:graphicData>
            </a:graphic>
          </wp:inline>
        </w:drawing>
      </w:r>
    </w:p>
    <w:p w14:paraId="3362D2AA" w14:textId="77777777" w:rsidR="00774C2A" w:rsidRDefault="00000000">
      <w:pPr>
        <w:pStyle w:val="Balk2"/>
      </w:pPr>
      <w:bookmarkStart w:id="11" w:name="_Toc232111227"/>
      <w:r>
        <w:rPr>
          <w:rFonts w:ascii="Times New Roman" w:hAnsi="Times New Roman"/>
        </w:rPr>
        <w:t>5.7. PÇ 7’e İlişkin Bulgular</w:t>
      </w:r>
      <w:bookmarkEnd w:id="11"/>
    </w:p>
    <w:p w14:paraId="71388BFC" w14:textId="77777777" w:rsidR="00774C2A" w:rsidRDefault="00000000">
      <w:pPr>
        <w:jc w:val="both"/>
      </w:pPr>
      <w:r>
        <w:rPr>
          <w:b/>
          <w:i/>
        </w:rPr>
        <w:t>(Hayvan hastalıkları ile mücadele ve korunma yöntemleri, marazi madde alma ve gönderme, otopsi teknikleri konularında teorik ve uygulama içeren konuları kavrar.)</w:t>
      </w:r>
    </w:p>
    <w:p w14:paraId="215F46A6" w14:textId="77777777" w:rsidR="00774C2A" w:rsidRDefault="00000000">
      <w:pPr>
        <w:spacing w:line="300" w:lineRule="auto"/>
        <w:jc w:val="both"/>
      </w:pPr>
      <w:r>
        <w:t>Katılımcıların 24’i (%96,0) “Evet”, 1’ı (%4,0) “Hayır” şeklinde görüş bildirmiştir. Bu sonuçlar değerlendirildiğinde, ilgili program çıktısının %96,0 oranında olumlu olarak değerlendirildiği görülmektedir.</w:t>
      </w:r>
    </w:p>
    <w:p w14:paraId="5F260AC5" w14:textId="77777777" w:rsidR="00774C2A" w:rsidRDefault="00000000">
      <w:pPr>
        <w:spacing w:line="300" w:lineRule="auto"/>
        <w:jc w:val="both"/>
      </w:pPr>
      <w:r>
        <w:t>Evet oranının çok yüksek düzeyde olması, ilgili kazanımın program kapsamında güçlü biçimde karşılandığını ve bu alandaki eğitim faaliyetlerinin başarılı bulunduğunu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249"/>
        <w:gridCol w:w="3249"/>
        <w:gridCol w:w="3249"/>
      </w:tblGrid>
      <w:tr w:rsidR="00774C2A" w14:paraId="11782F43" w14:textId="77777777">
        <w:trPr>
          <w:jc w:val="center"/>
        </w:trPr>
        <w:tc>
          <w:tcPr>
            <w:tcW w:w="3249" w:type="dxa"/>
            <w:shd w:val="clear" w:color="auto" w:fill="D9EAF7"/>
            <w:vAlign w:val="center"/>
          </w:tcPr>
          <w:p w14:paraId="517817CF" w14:textId="77777777" w:rsidR="00774C2A" w:rsidRDefault="00000000">
            <w:pPr>
              <w:jc w:val="center"/>
            </w:pPr>
            <w:r>
              <w:rPr>
                <w:b/>
                <w:sz w:val="20"/>
              </w:rPr>
              <w:t>Seçenek</w:t>
            </w:r>
          </w:p>
        </w:tc>
        <w:tc>
          <w:tcPr>
            <w:tcW w:w="3249" w:type="dxa"/>
            <w:shd w:val="clear" w:color="auto" w:fill="D9EAF7"/>
            <w:vAlign w:val="center"/>
          </w:tcPr>
          <w:p w14:paraId="07363DCA" w14:textId="77777777" w:rsidR="00774C2A" w:rsidRDefault="00000000">
            <w:pPr>
              <w:jc w:val="center"/>
            </w:pPr>
            <w:r>
              <w:rPr>
                <w:b/>
                <w:sz w:val="20"/>
              </w:rPr>
              <w:t>Frekans</w:t>
            </w:r>
          </w:p>
        </w:tc>
        <w:tc>
          <w:tcPr>
            <w:tcW w:w="3249" w:type="dxa"/>
            <w:shd w:val="clear" w:color="auto" w:fill="D9EAF7"/>
            <w:vAlign w:val="center"/>
          </w:tcPr>
          <w:p w14:paraId="46ED1CD7" w14:textId="77777777" w:rsidR="00774C2A" w:rsidRDefault="00000000">
            <w:pPr>
              <w:jc w:val="center"/>
            </w:pPr>
            <w:r>
              <w:rPr>
                <w:b/>
                <w:sz w:val="20"/>
              </w:rPr>
              <w:t>Oran</w:t>
            </w:r>
          </w:p>
        </w:tc>
      </w:tr>
      <w:tr w:rsidR="00774C2A" w14:paraId="18865AF3" w14:textId="77777777">
        <w:trPr>
          <w:jc w:val="center"/>
        </w:trPr>
        <w:tc>
          <w:tcPr>
            <w:tcW w:w="3249" w:type="dxa"/>
            <w:vAlign w:val="center"/>
          </w:tcPr>
          <w:p w14:paraId="4AB9D7EF" w14:textId="77777777" w:rsidR="00774C2A" w:rsidRDefault="00000000">
            <w:r>
              <w:rPr>
                <w:sz w:val="18"/>
              </w:rPr>
              <w:t>Evet</w:t>
            </w:r>
          </w:p>
        </w:tc>
        <w:tc>
          <w:tcPr>
            <w:tcW w:w="3249" w:type="dxa"/>
            <w:vAlign w:val="center"/>
          </w:tcPr>
          <w:p w14:paraId="569DC750" w14:textId="77777777" w:rsidR="00774C2A" w:rsidRDefault="00000000">
            <w:pPr>
              <w:jc w:val="center"/>
            </w:pPr>
            <w:r>
              <w:rPr>
                <w:sz w:val="18"/>
              </w:rPr>
              <w:t>24</w:t>
            </w:r>
          </w:p>
        </w:tc>
        <w:tc>
          <w:tcPr>
            <w:tcW w:w="3249" w:type="dxa"/>
            <w:vAlign w:val="center"/>
          </w:tcPr>
          <w:p w14:paraId="7DF41995" w14:textId="77777777" w:rsidR="00774C2A" w:rsidRDefault="00000000">
            <w:pPr>
              <w:jc w:val="center"/>
            </w:pPr>
            <w:r>
              <w:rPr>
                <w:sz w:val="18"/>
              </w:rPr>
              <w:t>%96,0</w:t>
            </w:r>
          </w:p>
        </w:tc>
      </w:tr>
      <w:tr w:rsidR="00774C2A" w14:paraId="12420931" w14:textId="77777777">
        <w:trPr>
          <w:jc w:val="center"/>
        </w:trPr>
        <w:tc>
          <w:tcPr>
            <w:tcW w:w="3249" w:type="dxa"/>
            <w:vAlign w:val="center"/>
          </w:tcPr>
          <w:p w14:paraId="755BCC74" w14:textId="77777777" w:rsidR="00774C2A" w:rsidRDefault="00000000">
            <w:r>
              <w:rPr>
                <w:sz w:val="18"/>
              </w:rPr>
              <w:t>Hayır</w:t>
            </w:r>
          </w:p>
        </w:tc>
        <w:tc>
          <w:tcPr>
            <w:tcW w:w="3249" w:type="dxa"/>
            <w:vAlign w:val="center"/>
          </w:tcPr>
          <w:p w14:paraId="5DBF7679" w14:textId="77777777" w:rsidR="00774C2A" w:rsidRDefault="00000000">
            <w:pPr>
              <w:jc w:val="center"/>
            </w:pPr>
            <w:r>
              <w:rPr>
                <w:sz w:val="18"/>
              </w:rPr>
              <w:t>1</w:t>
            </w:r>
          </w:p>
        </w:tc>
        <w:tc>
          <w:tcPr>
            <w:tcW w:w="3249" w:type="dxa"/>
            <w:vAlign w:val="center"/>
          </w:tcPr>
          <w:p w14:paraId="1530F55F" w14:textId="77777777" w:rsidR="00774C2A" w:rsidRDefault="00000000">
            <w:pPr>
              <w:jc w:val="center"/>
            </w:pPr>
            <w:r>
              <w:rPr>
                <w:sz w:val="18"/>
              </w:rPr>
              <w:t>%4,0</w:t>
            </w:r>
          </w:p>
        </w:tc>
      </w:tr>
    </w:tbl>
    <w:p w14:paraId="0A6761D0" w14:textId="77777777" w:rsidR="00774C2A" w:rsidRDefault="00774C2A"/>
    <w:p w14:paraId="3B202734" w14:textId="77777777" w:rsidR="00774C2A" w:rsidRDefault="00000000">
      <w:pPr>
        <w:jc w:val="center"/>
      </w:pPr>
      <w:r>
        <w:rPr>
          <w:noProof/>
        </w:rPr>
        <w:drawing>
          <wp:inline distT="0" distB="0" distL="0" distR="0" wp14:anchorId="360AD7D2" wp14:editId="59065C0B">
            <wp:extent cx="4297680" cy="267591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_7.png"/>
                    <pic:cNvPicPr/>
                  </pic:nvPicPr>
                  <pic:blipFill>
                    <a:blip r:embed="rId16"/>
                    <a:stretch>
                      <a:fillRect/>
                    </a:stretch>
                  </pic:blipFill>
                  <pic:spPr>
                    <a:xfrm>
                      <a:off x="0" y="0"/>
                      <a:ext cx="4297680" cy="2675914"/>
                    </a:xfrm>
                    <a:prstGeom prst="rect">
                      <a:avLst/>
                    </a:prstGeom>
                  </pic:spPr>
                </pic:pic>
              </a:graphicData>
            </a:graphic>
          </wp:inline>
        </w:drawing>
      </w:r>
    </w:p>
    <w:p w14:paraId="5B8CCA09" w14:textId="77777777" w:rsidR="00774C2A" w:rsidRDefault="00000000">
      <w:pPr>
        <w:pStyle w:val="Balk2"/>
      </w:pPr>
      <w:bookmarkStart w:id="12" w:name="_Toc232111228"/>
      <w:r>
        <w:rPr>
          <w:rFonts w:ascii="Times New Roman" w:hAnsi="Times New Roman"/>
        </w:rPr>
        <w:t>5.8. PÇ 8’e İlişkin Bulgular</w:t>
      </w:r>
      <w:bookmarkEnd w:id="12"/>
    </w:p>
    <w:p w14:paraId="432F946F" w14:textId="77777777" w:rsidR="00774C2A" w:rsidRDefault="00000000">
      <w:pPr>
        <w:jc w:val="both"/>
      </w:pPr>
      <w:r>
        <w:rPr>
          <w:b/>
          <w:i/>
        </w:rPr>
        <w:t>(Hayvan hastalıkları, zoonozlar ve gıda ile geçen hastalıklar konusunda teorik bilgiyi ve uygulamaları öğrenir ve kullanır.)</w:t>
      </w:r>
    </w:p>
    <w:p w14:paraId="135E4603" w14:textId="77777777" w:rsidR="00774C2A" w:rsidRDefault="00000000">
      <w:pPr>
        <w:spacing w:line="300" w:lineRule="auto"/>
        <w:jc w:val="both"/>
      </w:pPr>
      <w:r>
        <w:t>Katılımcıların 23’i (%92,0) “Evet”, 2’ı (%8,0) “Hayır” şeklinde görüş bildirmiştir. Bu sonuçlar değerlendirildiğinde, ilgili program çıktısının %92,0 oranında olumlu olarak değerlendirildiği görülmektedir.</w:t>
      </w:r>
    </w:p>
    <w:p w14:paraId="22B092D8" w14:textId="77777777" w:rsidR="00774C2A" w:rsidRDefault="00000000">
      <w:pPr>
        <w:spacing w:line="300" w:lineRule="auto"/>
        <w:jc w:val="both"/>
      </w:pPr>
      <w:r>
        <w:t>Evet oranının çok yüksek düzeyde olması, ilgili kazanımın program kapsamında güçlü biçimde karşılandığını ve bu alandaki eğitim faaliyetlerinin başarılı bulunduğunu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249"/>
        <w:gridCol w:w="3249"/>
        <w:gridCol w:w="3249"/>
      </w:tblGrid>
      <w:tr w:rsidR="00774C2A" w14:paraId="58765654" w14:textId="77777777">
        <w:trPr>
          <w:jc w:val="center"/>
        </w:trPr>
        <w:tc>
          <w:tcPr>
            <w:tcW w:w="3249" w:type="dxa"/>
            <w:shd w:val="clear" w:color="auto" w:fill="D9EAF7"/>
            <w:vAlign w:val="center"/>
          </w:tcPr>
          <w:p w14:paraId="6AFE3352" w14:textId="77777777" w:rsidR="00774C2A" w:rsidRDefault="00000000">
            <w:pPr>
              <w:jc w:val="center"/>
            </w:pPr>
            <w:r>
              <w:rPr>
                <w:b/>
                <w:sz w:val="20"/>
              </w:rPr>
              <w:t>Seçenek</w:t>
            </w:r>
          </w:p>
        </w:tc>
        <w:tc>
          <w:tcPr>
            <w:tcW w:w="3249" w:type="dxa"/>
            <w:shd w:val="clear" w:color="auto" w:fill="D9EAF7"/>
            <w:vAlign w:val="center"/>
          </w:tcPr>
          <w:p w14:paraId="3503BC3D" w14:textId="77777777" w:rsidR="00774C2A" w:rsidRDefault="00000000">
            <w:pPr>
              <w:jc w:val="center"/>
            </w:pPr>
            <w:r>
              <w:rPr>
                <w:b/>
                <w:sz w:val="20"/>
              </w:rPr>
              <w:t>Frekans</w:t>
            </w:r>
          </w:p>
        </w:tc>
        <w:tc>
          <w:tcPr>
            <w:tcW w:w="3249" w:type="dxa"/>
            <w:shd w:val="clear" w:color="auto" w:fill="D9EAF7"/>
            <w:vAlign w:val="center"/>
          </w:tcPr>
          <w:p w14:paraId="6B5935EB" w14:textId="77777777" w:rsidR="00774C2A" w:rsidRDefault="00000000">
            <w:pPr>
              <w:jc w:val="center"/>
            </w:pPr>
            <w:r>
              <w:rPr>
                <w:b/>
                <w:sz w:val="20"/>
              </w:rPr>
              <w:t>Oran</w:t>
            </w:r>
          </w:p>
        </w:tc>
      </w:tr>
      <w:tr w:rsidR="00774C2A" w14:paraId="58E80C7C" w14:textId="77777777">
        <w:trPr>
          <w:jc w:val="center"/>
        </w:trPr>
        <w:tc>
          <w:tcPr>
            <w:tcW w:w="3249" w:type="dxa"/>
            <w:vAlign w:val="center"/>
          </w:tcPr>
          <w:p w14:paraId="4EDACC53" w14:textId="77777777" w:rsidR="00774C2A" w:rsidRDefault="00000000">
            <w:r>
              <w:rPr>
                <w:sz w:val="18"/>
              </w:rPr>
              <w:t>Evet</w:t>
            </w:r>
          </w:p>
        </w:tc>
        <w:tc>
          <w:tcPr>
            <w:tcW w:w="3249" w:type="dxa"/>
            <w:vAlign w:val="center"/>
          </w:tcPr>
          <w:p w14:paraId="3ADD7700" w14:textId="77777777" w:rsidR="00774C2A" w:rsidRDefault="00000000">
            <w:pPr>
              <w:jc w:val="center"/>
            </w:pPr>
            <w:r>
              <w:rPr>
                <w:sz w:val="18"/>
              </w:rPr>
              <w:t>23</w:t>
            </w:r>
          </w:p>
        </w:tc>
        <w:tc>
          <w:tcPr>
            <w:tcW w:w="3249" w:type="dxa"/>
            <w:vAlign w:val="center"/>
          </w:tcPr>
          <w:p w14:paraId="5D2B1596" w14:textId="77777777" w:rsidR="00774C2A" w:rsidRDefault="00000000">
            <w:pPr>
              <w:jc w:val="center"/>
            </w:pPr>
            <w:r>
              <w:rPr>
                <w:sz w:val="18"/>
              </w:rPr>
              <w:t>%92,0</w:t>
            </w:r>
          </w:p>
        </w:tc>
      </w:tr>
      <w:tr w:rsidR="00774C2A" w14:paraId="56ACC11C" w14:textId="77777777">
        <w:trPr>
          <w:jc w:val="center"/>
        </w:trPr>
        <w:tc>
          <w:tcPr>
            <w:tcW w:w="3249" w:type="dxa"/>
            <w:vAlign w:val="center"/>
          </w:tcPr>
          <w:p w14:paraId="5933C796" w14:textId="77777777" w:rsidR="00774C2A" w:rsidRDefault="00000000">
            <w:r>
              <w:rPr>
                <w:sz w:val="18"/>
              </w:rPr>
              <w:t>Hayır</w:t>
            </w:r>
          </w:p>
        </w:tc>
        <w:tc>
          <w:tcPr>
            <w:tcW w:w="3249" w:type="dxa"/>
            <w:vAlign w:val="center"/>
          </w:tcPr>
          <w:p w14:paraId="327CBDD4" w14:textId="77777777" w:rsidR="00774C2A" w:rsidRDefault="00000000">
            <w:pPr>
              <w:jc w:val="center"/>
            </w:pPr>
            <w:r>
              <w:rPr>
                <w:sz w:val="18"/>
              </w:rPr>
              <w:t>2</w:t>
            </w:r>
          </w:p>
        </w:tc>
        <w:tc>
          <w:tcPr>
            <w:tcW w:w="3249" w:type="dxa"/>
            <w:vAlign w:val="center"/>
          </w:tcPr>
          <w:p w14:paraId="768B3CEA" w14:textId="77777777" w:rsidR="00774C2A" w:rsidRDefault="00000000">
            <w:pPr>
              <w:jc w:val="center"/>
            </w:pPr>
            <w:r>
              <w:rPr>
                <w:sz w:val="18"/>
              </w:rPr>
              <w:t>%8,0</w:t>
            </w:r>
          </w:p>
        </w:tc>
      </w:tr>
    </w:tbl>
    <w:p w14:paraId="3C7942C9" w14:textId="77777777" w:rsidR="00774C2A" w:rsidRDefault="00774C2A"/>
    <w:p w14:paraId="1303FD47" w14:textId="77777777" w:rsidR="00774C2A" w:rsidRDefault="00000000">
      <w:pPr>
        <w:jc w:val="center"/>
      </w:pPr>
      <w:r>
        <w:rPr>
          <w:noProof/>
        </w:rPr>
        <w:lastRenderedPageBreak/>
        <w:drawing>
          <wp:inline distT="0" distB="0" distL="0" distR="0" wp14:anchorId="6405FA25" wp14:editId="545A49B6">
            <wp:extent cx="4297680" cy="267591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_8.png"/>
                    <pic:cNvPicPr/>
                  </pic:nvPicPr>
                  <pic:blipFill>
                    <a:blip r:embed="rId17"/>
                    <a:stretch>
                      <a:fillRect/>
                    </a:stretch>
                  </pic:blipFill>
                  <pic:spPr>
                    <a:xfrm>
                      <a:off x="0" y="0"/>
                      <a:ext cx="4297680" cy="2675914"/>
                    </a:xfrm>
                    <a:prstGeom prst="rect">
                      <a:avLst/>
                    </a:prstGeom>
                  </pic:spPr>
                </pic:pic>
              </a:graphicData>
            </a:graphic>
          </wp:inline>
        </w:drawing>
      </w:r>
    </w:p>
    <w:p w14:paraId="1B18419F" w14:textId="77777777" w:rsidR="00774C2A" w:rsidRDefault="00000000">
      <w:pPr>
        <w:pStyle w:val="Balk2"/>
      </w:pPr>
      <w:bookmarkStart w:id="13" w:name="_Toc232111229"/>
      <w:r>
        <w:rPr>
          <w:rFonts w:ascii="Times New Roman" w:hAnsi="Times New Roman"/>
        </w:rPr>
        <w:t>5.9. PÇ 9’e İlişkin Bulgular</w:t>
      </w:r>
      <w:bookmarkEnd w:id="13"/>
    </w:p>
    <w:p w14:paraId="0C9A266A" w14:textId="77777777" w:rsidR="00774C2A" w:rsidRDefault="00000000">
      <w:pPr>
        <w:jc w:val="both"/>
      </w:pPr>
      <w:r>
        <w:rPr>
          <w:b/>
          <w:i/>
        </w:rPr>
        <w:t>(Hayvan yetiştirme ve besleme alanında teorik ve uygulamalı bilgilere sahip olur.)</w:t>
      </w:r>
    </w:p>
    <w:p w14:paraId="10C06616" w14:textId="77777777" w:rsidR="00774C2A" w:rsidRDefault="00000000">
      <w:pPr>
        <w:spacing w:line="300" w:lineRule="auto"/>
        <w:jc w:val="both"/>
      </w:pPr>
      <w:r>
        <w:t>Katılımcıların 23’i (%92,0) “Evet”, 2’ı (%8,0) “Hayır” şeklinde görüş bildirmiştir. Bu sonuçlar değerlendirildiğinde, ilgili program çıktısının %92,0 oranında olumlu olarak değerlendirildiği görülmektedir.</w:t>
      </w:r>
    </w:p>
    <w:p w14:paraId="40190899" w14:textId="77777777" w:rsidR="00774C2A" w:rsidRDefault="00000000">
      <w:pPr>
        <w:spacing w:line="300" w:lineRule="auto"/>
        <w:jc w:val="both"/>
      </w:pPr>
      <w:r>
        <w:t>Evet oranının çok yüksek düzeyde olması, ilgili kazanımın program kapsamında güçlü biçimde karşılandığını ve bu alandaki eğitim faaliyetlerinin başarılı bulunduğunu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249"/>
        <w:gridCol w:w="3249"/>
        <w:gridCol w:w="3249"/>
      </w:tblGrid>
      <w:tr w:rsidR="00774C2A" w14:paraId="055CE6B0" w14:textId="77777777">
        <w:trPr>
          <w:jc w:val="center"/>
        </w:trPr>
        <w:tc>
          <w:tcPr>
            <w:tcW w:w="3249" w:type="dxa"/>
            <w:shd w:val="clear" w:color="auto" w:fill="D9EAF7"/>
            <w:vAlign w:val="center"/>
          </w:tcPr>
          <w:p w14:paraId="1B6BAEAD" w14:textId="77777777" w:rsidR="00774C2A" w:rsidRDefault="00000000">
            <w:pPr>
              <w:jc w:val="center"/>
            </w:pPr>
            <w:r>
              <w:rPr>
                <w:b/>
                <w:sz w:val="20"/>
              </w:rPr>
              <w:t>Seçenek</w:t>
            </w:r>
          </w:p>
        </w:tc>
        <w:tc>
          <w:tcPr>
            <w:tcW w:w="3249" w:type="dxa"/>
            <w:shd w:val="clear" w:color="auto" w:fill="D9EAF7"/>
            <w:vAlign w:val="center"/>
          </w:tcPr>
          <w:p w14:paraId="0D18D534" w14:textId="77777777" w:rsidR="00774C2A" w:rsidRDefault="00000000">
            <w:pPr>
              <w:jc w:val="center"/>
            </w:pPr>
            <w:r>
              <w:rPr>
                <w:b/>
                <w:sz w:val="20"/>
              </w:rPr>
              <w:t>Frekans</w:t>
            </w:r>
          </w:p>
        </w:tc>
        <w:tc>
          <w:tcPr>
            <w:tcW w:w="3249" w:type="dxa"/>
            <w:shd w:val="clear" w:color="auto" w:fill="D9EAF7"/>
            <w:vAlign w:val="center"/>
          </w:tcPr>
          <w:p w14:paraId="0CB7E1C4" w14:textId="77777777" w:rsidR="00774C2A" w:rsidRDefault="00000000">
            <w:pPr>
              <w:jc w:val="center"/>
            </w:pPr>
            <w:r>
              <w:rPr>
                <w:b/>
                <w:sz w:val="20"/>
              </w:rPr>
              <w:t>Oran</w:t>
            </w:r>
          </w:p>
        </w:tc>
      </w:tr>
      <w:tr w:rsidR="00774C2A" w14:paraId="684B2408" w14:textId="77777777">
        <w:trPr>
          <w:jc w:val="center"/>
        </w:trPr>
        <w:tc>
          <w:tcPr>
            <w:tcW w:w="3249" w:type="dxa"/>
            <w:vAlign w:val="center"/>
          </w:tcPr>
          <w:p w14:paraId="580A902E" w14:textId="77777777" w:rsidR="00774C2A" w:rsidRDefault="00000000">
            <w:r>
              <w:rPr>
                <w:sz w:val="18"/>
              </w:rPr>
              <w:t>Evet</w:t>
            </w:r>
          </w:p>
        </w:tc>
        <w:tc>
          <w:tcPr>
            <w:tcW w:w="3249" w:type="dxa"/>
            <w:vAlign w:val="center"/>
          </w:tcPr>
          <w:p w14:paraId="284A0EED" w14:textId="77777777" w:rsidR="00774C2A" w:rsidRDefault="00000000">
            <w:pPr>
              <w:jc w:val="center"/>
            </w:pPr>
            <w:r>
              <w:rPr>
                <w:sz w:val="18"/>
              </w:rPr>
              <w:t>23</w:t>
            </w:r>
          </w:p>
        </w:tc>
        <w:tc>
          <w:tcPr>
            <w:tcW w:w="3249" w:type="dxa"/>
            <w:vAlign w:val="center"/>
          </w:tcPr>
          <w:p w14:paraId="3C2B6840" w14:textId="77777777" w:rsidR="00774C2A" w:rsidRDefault="00000000">
            <w:pPr>
              <w:jc w:val="center"/>
            </w:pPr>
            <w:r>
              <w:rPr>
                <w:sz w:val="18"/>
              </w:rPr>
              <w:t>%92,0</w:t>
            </w:r>
          </w:p>
        </w:tc>
      </w:tr>
      <w:tr w:rsidR="00774C2A" w14:paraId="1989C4CA" w14:textId="77777777">
        <w:trPr>
          <w:jc w:val="center"/>
        </w:trPr>
        <w:tc>
          <w:tcPr>
            <w:tcW w:w="3249" w:type="dxa"/>
            <w:vAlign w:val="center"/>
          </w:tcPr>
          <w:p w14:paraId="25B23D5F" w14:textId="77777777" w:rsidR="00774C2A" w:rsidRDefault="00000000">
            <w:r>
              <w:rPr>
                <w:sz w:val="18"/>
              </w:rPr>
              <w:t>Hayır</w:t>
            </w:r>
          </w:p>
        </w:tc>
        <w:tc>
          <w:tcPr>
            <w:tcW w:w="3249" w:type="dxa"/>
            <w:vAlign w:val="center"/>
          </w:tcPr>
          <w:p w14:paraId="41E91FA8" w14:textId="77777777" w:rsidR="00774C2A" w:rsidRDefault="00000000">
            <w:pPr>
              <w:jc w:val="center"/>
            </w:pPr>
            <w:r>
              <w:rPr>
                <w:sz w:val="18"/>
              </w:rPr>
              <w:t>2</w:t>
            </w:r>
          </w:p>
        </w:tc>
        <w:tc>
          <w:tcPr>
            <w:tcW w:w="3249" w:type="dxa"/>
            <w:vAlign w:val="center"/>
          </w:tcPr>
          <w:p w14:paraId="27704813" w14:textId="77777777" w:rsidR="00774C2A" w:rsidRDefault="00000000">
            <w:pPr>
              <w:jc w:val="center"/>
            </w:pPr>
            <w:r>
              <w:rPr>
                <w:sz w:val="18"/>
              </w:rPr>
              <w:t>%8,0</w:t>
            </w:r>
          </w:p>
        </w:tc>
      </w:tr>
    </w:tbl>
    <w:p w14:paraId="554F4296" w14:textId="77777777" w:rsidR="00774C2A" w:rsidRDefault="00774C2A"/>
    <w:p w14:paraId="5CBA6016" w14:textId="77777777" w:rsidR="00774C2A" w:rsidRDefault="00000000">
      <w:pPr>
        <w:jc w:val="center"/>
      </w:pPr>
      <w:r>
        <w:rPr>
          <w:noProof/>
        </w:rPr>
        <w:drawing>
          <wp:inline distT="0" distB="0" distL="0" distR="0" wp14:anchorId="26CAB704" wp14:editId="49DBDD82">
            <wp:extent cx="4297680" cy="267591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_9.png"/>
                    <pic:cNvPicPr/>
                  </pic:nvPicPr>
                  <pic:blipFill>
                    <a:blip r:embed="rId18"/>
                    <a:stretch>
                      <a:fillRect/>
                    </a:stretch>
                  </pic:blipFill>
                  <pic:spPr>
                    <a:xfrm>
                      <a:off x="0" y="0"/>
                      <a:ext cx="4297680" cy="2675914"/>
                    </a:xfrm>
                    <a:prstGeom prst="rect">
                      <a:avLst/>
                    </a:prstGeom>
                  </pic:spPr>
                </pic:pic>
              </a:graphicData>
            </a:graphic>
          </wp:inline>
        </w:drawing>
      </w:r>
    </w:p>
    <w:p w14:paraId="750525E6" w14:textId="77777777" w:rsidR="00774C2A" w:rsidRDefault="00000000">
      <w:pPr>
        <w:pStyle w:val="Balk2"/>
      </w:pPr>
      <w:bookmarkStart w:id="14" w:name="_Toc232111230"/>
      <w:r>
        <w:rPr>
          <w:rFonts w:ascii="Times New Roman" w:hAnsi="Times New Roman"/>
        </w:rPr>
        <w:lastRenderedPageBreak/>
        <w:t>5.10. PÇ 10’e İlişkin Bulgular</w:t>
      </w:r>
      <w:bookmarkEnd w:id="14"/>
    </w:p>
    <w:p w14:paraId="618BD6B3" w14:textId="77777777" w:rsidR="00774C2A" w:rsidRDefault="00000000">
      <w:pPr>
        <w:jc w:val="both"/>
      </w:pPr>
      <w:r>
        <w:rPr>
          <w:b/>
          <w:i/>
        </w:rPr>
        <w:t>(Hayvan hastalıklarının, tedavi yöntemlerinin, yetiştirme ve besleme tekniklerinin ekonomik yönünü konusunda bilgi kazanır ve değerlendirmelerde bulunur.)</w:t>
      </w:r>
    </w:p>
    <w:p w14:paraId="4CB86B77" w14:textId="77777777" w:rsidR="00774C2A" w:rsidRDefault="00000000">
      <w:pPr>
        <w:spacing w:line="300" w:lineRule="auto"/>
        <w:jc w:val="both"/>
      </w:pPr>
      <w:r>
        <w:t>Katılımcıların 24’i (%96,0) “Evet”, 1’ı (%4,0) “Hayır” şeklinde görüş bildirmiştir. Bu sonuçlar değerlendirildiğinde, ilgili program çıktısının %96,0 oranında olumlu olarak değerlendirildiği görülmektedir.</w:t>
      </w:r>
    </w:p>
    <w:p w14:paraId="59FF9749" w14:textId="77777777" w:rsidR="00774C2A" w:rsidRDefault="00000000">
      <w:pPr>
        <w:spacing w:line="300" w:lineRule="auto"/>
        <w:jc w:val="both"/>
      </w:pPr>
      <w:r>
        <w:t>Evet oranının çok yüksek düzeyde olması, ilgili kazanımın program kapsamında güçlü biçimde karşılandığını ve bu alandaki eğitim faaliyetlerinin başarılı bulunduğunu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249"/>
        <w:gridCol w:w="3249"/>
        <w:gridCol w:w="3249"/>
      </w:tblGrid>
      <w:tr w:rsidR="00774C2A" w14:paraId="16A803C9" w14:textId="77777777">
        <w:trPr>
          <w:jc w:val="center"/>
        </w:trPr>
        <w:tc>
          <w:tcPr>
            <w:tcW w:w="3249" w:type="dxa"/>
            <w:shd w:val="clear" w:color="auto" w:fill="D9EAF7"/>
            <w:vAlign w:val="center"/>
          </w:tcPr>
          <w:p w14:paraId="3D5BAA4E" w14:textId="77777777" w:rsidR="00774C2A" w:rsidRDefault="00000000">
            <w:pPr>
              <w:jc w:val="center"/>
            </w:pPr>
            <w:r>
              <w:rPr>
                <w:b/>
                <w:sz w:val="20"/>
              </w:rPr>
              <w:t>Seçenek</w:t>
            </w:r>
          </w:p>
        </w:tc>
        <w:tc>
          <w:tcPr>
            <w:tcW w:w="3249" w:type="dxa"/>
            <w:shd w:val="clear" w:color="auto" w:fill="D9EAF7"/>
            <w:vAlign w:val="center"/>
          </w:tcPr>
          <w:p w14:paraId="00A14390" w14:textId="77777777" w:rsidR="00774C2A" w:rsidRDefault="00000000">
            <w:pPr>
              <w:jc w:val="center"/>
            </w:pPr>
            <w:r>
              <w:rPr>
                <w:b/>
                <w:sz w:val="20"/>
              </w:rPr>
              <w:t>Frekans</w:t>
            </w:r>
          </w:p>
        </w:tc>
        <w:tc>
          <w:tcPr>
            <w:tcW w:w="3249" w:type="dxa"/>
            <w:shd w:val="clear" w:color="auto" w:fill="D9EAF7"/>
            <w:vAlign w:val="center"/>
          </w:tcPr>
          <w:p w14:paraId="45A99AE4" w14:textId="77777777" w:rsidR="00774C2A" w:rsidRDefault="00000000">
            <w:pPr>
              <w:jc w:val="center"/>
            </w:pPr>
            <w:r>
              <w:rPr>
                <w:b/>
                <w:sz w:val="20"/>
              </w:rPr>
              <w:t>Oran</w:t>
            </w:r>
          </w:p>
        </w:tc>
      </w:tr>
      <w:tr w:rsidR="00774C2A" w14:paraId="6722A5E6" w14:textId="77777777">
        <w:trPr>
          <w:jc w:val="center"/>
        </w:trPr>
        <w:tc>
          <w:tcPr>
            <w:tcW w:w="3249" w:type="dxa"/>
            <w:vAlign w:val="center"/>
          </w:tcPr>
          <w:p w14:paraId="46A5E4A0" w14:textId="77777777" w:rsidR="00774C2A" w:rsidRDefault="00000000">
            <w:r>
              <w:rPr>
                <w:sz w:val="18"/>
              </w:rPr>
              <w:t>Evet</w:t>
            </w:r>
          </w:p>
        </w:tc>
        <w:tc>
          <w:tcPr>
            <w:tcW w:w="3249" w:type="dxa"/>
            <w:vAlign w:val="center"/>
          </w:tcPr>
          <w:p w14:paraId="6540A736" w14:textId="77777777" w:rsidR="00774C2A" w:rsidRDefault="00000000">
            <w:pPr>
              <w:jc w:val="center"/>
            </w:pPr>
            <w:r>
              <w:rPr>
                <w:sz w:val="18"/>
              </w:rPr>
              <w:t>24</w:t>
            </w:r>
          </w:p>
        </w:tc>
        <w:tc>
          <w:tcPr>
            <w:tcW w:w="3249" w:type="dxa"/>
            <w:vAlign w:val="center"/>
          </w:tcPr>
          <w:p w14:paraId="7C5BC1B1" w14:textId="77777777" w:rsidR="00774C2A" w:rsidRDefault="00000000">
            <w:pPr>
              <w:jc w:val="center"/>
            </w:pPr>
            <w:r>
              <w:rPr>
                <w:sz w:val="18"/>
              </w:rPr>
              <w:t>%96,0</w:t>
            </w:r>
          </w:p>
        </w:tc>
      </w:tr>
      <w:tr w:rsidR="00774C2A" w14:paraId="636BEE06" w14:textId="77777777">
        <w:trPr>
          <w:jc w:val="center"/>
        </w:trPr>
        <w:tc>
          <w:tcPr>
            <w:tcW w:w="3249" w:type="dxa"/>
            <w:vAlign w:val="center"/>
          </w:tcPr>
          <w:p w14:paraId="37435979" w14:textId="77777777" w:rsidR="00774C2A" w:rsidRDefault="00000000">
            <w:r>
              <w:rPr>
                <w:sz w:val="18"/>
              </w:rPr>
              <w:t>Hayır</w:t>
            </w:r>
          </w:p>
        </w:tc>
        <w:tc>
          <w:tcPr>
            <w:tcW w:w="3249" w:type="dxa"/>
            <w:vAlign w:val="center"/>
          </w:tcPr>
          <w:p w14:paraId="2DCC4688" w14:textId="77777777" w:rsidR="00774C2A" w:rsidRDefault="00000000">
            <w:pPr>
              <w:jc w:val="center"/>
            </w:pPr>
            <w:r>
              <w:rPr>
                <w:sz w:val="18"/>
              </w:rPr>
              <w:t>1</w:t>
            </w:r>
          </w:p>
        </w:tc>
        <w:tc>
          <w:tcPr>
            <w:tcW w:w="3249" w:type="dxa"/>
            <w:vAlign w:val="center"/>
          </w:tcPr>
          <w:p w14:paraId="10BAA581" w14:textId="77777777" w:rsidR="00774C2A" w:rsidRDefault="00000000">
            <w:pPr>
              <w:jc w:val="center"/>
            </w:pPr>
            <w:r>
              <w:rPr>
                <w:sz w:val="18"/>
              </w:rPr>
              <w:t>%4,0</w:t>
            </w:r>
          </w:p>
        </w:tc>
      </w:tr>
    </w:tbl>
    <w:p w14:paraId="3E9743CE" w14:textId="77777777" w:rsidR="00774C2A" w:rsidRDefault="00774C2A"/>
    <w:p w14:paraId="4C1117B1" w14:textId="77777777" w:rsidR="00774C2A" w:rsidRDefault="00000000">
      <w:pPr>
        <w:jc w:val="center"/>
      </w:pPr>
      <w:r>
        <w:rPr>
          <w:noProof/>
        </w:rPr>
        <w:drawing>
          <wp:inline distT="0" distB="0" distL="0" distR="0" wp14:anchorId="12CDA1E4" wp14:editId="75C85D40">
            <wp:extent cx="4297680" cy="267591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_10.png"/>
                    <pic:cNvPicPr/>
                  </pic:nvPicPr>
                  <pic:blipFill>
                    <a:blip r:embed="rId19"/>
                    <a:stretch>
                      <a:fillRect/>
                    </a:stretch>
                  </pic:blipFill>
                  <pic:spPr>
                    <a:xfrm>
                      <a:off x="0" y="0"/>
                      <a:ext cx="4297680" cy="2675914"/>
                    </a:xfrm>
                    <a:prstGeom prst="rect">
                      <a:avLst/>
                    </a:prstGeom>
                  </pic:spPr>
                </pic:pic>
              </a:graphicData>
            </a:graphic>
          </wp:inline>
        </w:drawing>
      </w:r>
    </w:p>
    <w:p w14:paraId="46C6C3AE" w14:textId="77777777" w:rsidR="00774C2A" w:rsidRDefault="00000000">
      <w:pPr>
        <w:pStyle w:val="Balk2"/>
      </w:pPr>
      <w:bookmarkStart w:id="15" w:name="_Toc232111231"/>
      <w:r>
        <w:rPr>
          <w:rFonts w:ascii="Times New Roman" w:hAnsi="Times New Roman"/>
        </w:rPr>
        <w:t>5.11. PÇ 11’e İlişkin Bulgular</w:t>
      </w:r>
      <w:bookmarkEnd w:id="15"/>
    </w:p>
    <w:p w14:paraId="524DD702" w14:textId="77777777" w:rsidR="00774C2A" w:rsidRDefault="00000000">
      <w:pPr>
        <w:jc w:val="both"/>
      </w:pPr>
      <w:r>
        <w:rPr>
          <w:b/>
          <w:i/>
        </w:rPr>
        <w:t>(Alanı ile ilgili ulusal ve uluslar arası mevzuat bilgisini kavrar.)</w:t>
      </w:r>
    </w:p>
    <w:p w14:paraId="0F3E37AE" w14:textId="77777777" w:rsidR="00774C2A" w:rsidRDefault="00000000">
      <w:pPr>
        <w:spacing w:line="300" w:lineRule="auto"/>
        <w:jc w:val="both"/>
      </w:pPr>
      <w:r>
        <w:t>Katılımcıların 18’i (%72,0) “Evet”, 7’ı (%28,0) “Hayır” şeklinde görüş bildirmiştir. Bu sonuçlar değerlendirildiğinde, ilgili program çıktısının %72,0 oranında olumlu olarak değerlendirildiği görülmektedir.</w:t>
      </w:r>
    </w:p>
    <w:p w14:paraId="60EABA6B" w14:textId="77777777" w:rsidR="00774C2A" w:rsidRDefault="00000000">
      <w:pPr>
        <w:spacing w:line="300" w:lineRule="auto"/>
        <w:jc w:val="both"/>
      </w:pPr>
      <w:r>
        <w:t>Evet oranının görece daha düşük düzeyde kalması, ilgili program çıktısının genel olarak olumlu değerlendirildiğini ancak bu alanda geliştirme çalışmalarına ihtiyaç bulunduğunu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249"/>
        <w:gridCol w:w="3249"/>
        <w:gridCol w:w="3249"/>
      </w:tblGrid>
      <w:tr w:rsidR="00774C2A" w14:paraId="3EF8A498" w14:textId="77777777">
        <w:trPr>
          <w:jc w:val="center"/>
        </w:trPr>
        <w:tc>
          <w:tcPr>
            <w:tcW w:w="3249" w:type="dxa"/>
            <w:shd w:val="clear" w:color="auto" w:fill="D9EAF7"/>
            <w:vAlign w:val="center"/>
          </w:tcPr>
          <w:p w14:paraId="27FE7B28" w14:textId="77777777" w:rsidR="00774C2A" w:rsidRDefault="00000000">
            <w:pPr>
              <w:jc w:val="center"/>
            </w:pPr>
            <w:r>
              <w:rPr>
                <w:b/>
                <w:sz w:val="20"/>
              </w:rPr>
              <w:t>Seçenek</w:t>
            </w:r>
          </w:p>
        </w:tc>
        <w:tc>
          <w:tcPr>
            <w:tcW w:w="3249" w:type="dxa"/>
            <w:shd w:val="clear" w:color="auto" w:fill="D9EAF7"/>
            <w:vAlign w:val="center"/>
          </w:tcPr>
          <w:p w14:paraId="68C770AA" w14:textId="77777777" w:rsidR="00774C2A" w:rsidRDefault="00000000">
            <w:pPr>
              <w:jc w:val="center"/>
            </w:pPr>
            <w:r>
              <w:rPr>
                <w:b/>
                <w:sz w:val="20"/>
              </w:rPr>
              <w:t>Frekans</w:t>
            </w:r>
          </w:p>
        </w:tc>
        <w:tc>
          <w:tcPr>
            <w:tcW w:w="3249" w:type="dxa"/>
            <w:shd w:val="clear" w:color="auto" w:fill="D9EAF7"/>
            <w:vAlign w:val="center"/>
          </w:tcPr>
          <w:p w14:paraId="463A205F" w14:textId="77777777" w:rsidR="00774C2A" w:rsidRDefault="00000000">
            <w:pPr>
              <w:jc w:val="center"/>
            </w:pPr>
            <w:r>
              <w:rPr>
                <w:b/>
                <w:sz w:val="20"/>
              </w:rPr>
              <w:t>Oran</w:t>
            </w:r>
          </w:p>
        </w:tc>
      </w:tr>
      <w:tr w:rsidR="00774C2A" w14:paraId="601801B9" w14:textId="77777777">
        <w:trPr>
          <w:jc w:val="center"/>
        </w:trPr>
        <w:tc>
          <w:tcPr>
            <w:tcW w:w="3249" w:type="dxa"/>
            <w:vAlign w:val="center"/>
          </w:tcPr>
          <w:p w14:paraId="63CF2B04" w14:textId="77777777" w:rsidR="00774C2A" w:rsidRDefault="00000000">
            <w:r>
              <w:rPr>
                <w:sz w:val="18"/>
              </w:rPr>
              <w:t>Evet</w:t>
            </w:r>
          </w:p>
        </w:tc>
        <w:tc>
          <w:tcPr>
            <w:tcW w:w="3249" w:type="dxa"/>
            <w:vAlign w:val="center"/>
          </w:tcPr>
          <w:p w14:paraId="1DB22374" w14:textId="77777777" w:rsidR="00774C2A" w:rsidRDefault="00000000">
            <w:pPr>
              <w:jc w:val="center"/>
            </w:pPr>
            <w:r>
              <w:rPr>
                <w:sz w:val="18"/>
              </w:rPr>
              <w:t>18</w:t>
            </w:r>
          </w:p>
        </w:tc>
        <w:tc>
          <w:tcPr>
            <w:tcW w:w="3249" w:type="dxa"/>
            <w:vAlign w:val="center"/>
          </w:tcPr>
          <w:p w14:paraId="5606DB4D" w14:textId="77777777" w:rsidR="00774C2A" w:rsidRDefault="00000000">
            <w:pPr>
              <w:jc w:val="center"/>
            </w:pPr>
            <w:r>
              <w:rPr>
                <w:sz w:val="18"/>
              </w:rPr>
              <w:t>%72,0</w:t>
            </w:r>
          </w:p>
        </w:tc>
      </w:tr>
      <w:tr w:rsidR="00774C2A" w14:paraId="1F9AA4F1" w14:textId="77777777">
        <w:trPr>
          <w:jc w:val="center"/>
        </w:trPr>
        <w:tc>
          <w:tcPr>
            <w:tcW w:w="3249" w:type="dxa"/>
            <w:vAlign w:val="center"/>
          </w:tcPr>
          <w:p w14:paraId="1406ED80" w14:textId="77777777" w:rsidR="00774C2A" w:rsidRDefault="00000000">
            <w:r>
              <w:rPr>
                <w:sz w:val="18"/>
              </w:rPr>
              <w:t>Hayır</w:t>
            </w:r>
          </w:p>
        </w:tc>
        <w:tc>
          <w:tcPr>
            <w:tcW w:w="3249" w:type="dxa"/>
            <w:vAlign w:val="center"/>
          </w:tcPr>
          <w:p w14:paraId="68D2126D" w14:textId="77777777" w:rsidR="00774C2A" w:rsidRDefault="00000000">
            <w:pPr>
              <w:jc w:val="center"/>
            </w:pPr>
            <w:r>
              <w:rPr>
                <w:sz w:val="18"/>
              </w:rPr>
              <w:t>7</w:t>
            </w:r>
          </w:p>
        </w:tc>
        <w:tc>
          <w:tcPr>
            <w:tcW w:w="3249" w:type="dxa"/>
            <w:vAlign w:val="center"/>
          </w:tcPr>
          <w:p w14:paraId="5E19D203" w14:textId="77777777" w:rsidR="00774C2A" w:rsidRDefault="00000000">
            <w:pPr>
              <w:jc w:val="center"/>
            </w:pPr>
            <w:r>
              <w:rPr>
                <w:sz w:val="18"/>
              </w:rPr>
              <w:t>%28,0</w:t>
            </w:r>
          </w:p>
        </w:tc>
      </w:tr>
    </w:tbl>
    <w:p w14:paraId="0AB681F4" w14:textId="77777777" w:rsidR="00774C2A" w:rsidRDefault="00774C2A"/>
    <w:p w14:paraId="16A41D4C" w14:textId="77777777" w:rsidR="00774C2A" w:rsidRDefault="00000000">
      <w:pPr>
        <w:jc w:val="center"/>
      </w:pPr>
      <w:r>
        <w:rPr>
          <w:noProof/>
        </w:rPr>
        <w:lastRenderedPageBreak/>
        <w:drawing>
          <wp:inline distT="0" distB="0" distL="0" distR="0" wp14:anchorId="22AE4DA6" wp14:editId="13E59447">
            <wp:extent cx="4297680" cy="267591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_11.png"/>
                    <pic:cNvPicPr/>
                  </pic:nvPicPr>
                  <pic:blipFill>
                    <a:blip r:embed="rId20"/>
                    <a:stretch>
                      <a:fillRect/>
                    </a:stretch>
                  </pic:blipFill>
                  <pic:spPr>
                    <a:xfrm>
                      <a:off x="0" y="0"/>
                      <a:ext cx="4297680" cy="2675914"/>
                    </a:xfrm>
                    <a:prstGeom prst="rect">
                      <a:avLst/>
                    </a:prstGeom>
                  </pic:spPr>
                </pic:pic>
              </a:graphicData>
            </a:graphic>
          </wp:inline>
        </w:drawing>
      </w:r>
    </w:p>
    <w:p w14:paraId="3104B42B" w14:textId="77777777" w:rsidR="00774C2A" w:rsidRDefault="00000000">
      <w:pPr>
        <w:pStyle w:val="Balk2"/>
      </w:pPr>
      <w:bookmarkStart w:id="16" w:name="_Toc232111232"/>
      <w:r>
        <w:rPr>
          <w:rFonts w:ascii="Times New Roman" w:hAnsi="Times New Roman"/>
        </w:rPr>
        <w:t>5.12. PÇ 12’e İlişkin Bulgular</w:t>
      </w:r>
      <w:bookmarkEnd w:id="16"/>
    </w:p>
    <w:p w14:paraId="1C809B02" w14:textId="77777777" w:rsidR="00774C2A" w:rsidRDefault="00000000">
      <w:pPr>
        <w:jc w:val="both"/>
      </w:pPr>
      <w:r>
        <w:rPr>
          <w:b/>
          <w:i/>
        </w:rPr>
        <w:t>(Hekimlik etiği konusunda teorik bilgileri kavrar ve mesleki hayatında etik değerlere bağlı kalır.)</w:t>
      </w:r>
    </w:p>
    <w:p w14:paraId="0CC756D9" w14:textId="77777777" w:rsidR="00774C2A" w:rsidRDefault="00000000">
      <w:pPr>
        <w:spacing w:line="300" w:lineRule="auto"/>
        <w:jc w:val="both"/>
      </w:pPr>
      <w:r>
        <w:t>Katılımcıların 23’i (%92,0) “Evet”, 2’ı (%8,0) “Hayır” şeklinde görüş bildirmiştir. Bu sonuçlar değerlendirildiğinde, ilgili program çıktısının %92,0 oranında olumlu olarak değerlendirildiği görülmektedir.</w:t>
      </w:r>
    </w:p>
    <w:p w14:paraId="565B825F" w14:textId="77777777" w:rsidR="00774C2A" w:rsidRDefault="00000000">
      <w:pPr>
        <w:spacing w:line="300" w:lineRule="auto"/>
        <w:jc w:val="both"/>
      </w:pPr>
      <w:r>
        <w:t>Evet oranının çok yüksek düzeyde olması, ilgili kazanımın program kapsamında güçlü biçimde karşılandığını ve bu alandaki eğitim faaliyetlerinin başarılı bulunduğunu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249"/>
        <w:gridCol w:w="3249"/>
        <w:gridCol w:w="3249"/>
      </w:tblGrid>
      <w:tr w:rsidR="00774C2A" w14:paraId="72212099" w14:textId="77777777">
        <w:trPr>
          <w:jc w:val="center"/>
        </w:trPr>
        <w:tc>
          <w:tcPr>
            <w:tcW w:w="3249" w:type="dxa"/>
            <w:shd w:val="clear" w:color="auto" w:fill="D9EAF7"/>
            <w:vAlign w:val="center"/>
          </w:tcPr>
          <w:p w14:paraId="0FA5518E" w14:textId="77777777" w:rsidR="00774C2A" w:rsidRDefault="00000000">
            <w:pPr>
              <w:jc w:val="center"/>
            </w:pPr>
            <w:r>
              <w:rPr>
                <w:b/>
                <w:sz w:val="20"/>
              </w:rPr>
              <w:t>Seçenek</w:t>
            </w:r>
          </w:p>
        </w:tc>
        <w:tc>
          <w:tcPr>
            <w:tcW w:w="3249" w:type="dxa"/>
            <w:shd w:val="clear" w:color="auto" w:fill="D9EAF7"/>
            <w:vAlign w:val="center"/>
          </w:tcPr>
          <w:p w14:paraId="54365C4C" w14:textId="77777777" w:rsidR="00774C2A" w:rsidRDefault="00000000">
            <w:pPr>
              <w:jc w:val="center"/>
            </w:pPr>
            <w:r>
              <w:rPr>
                <w:b/>
                <w:sz w:val="20"/>
              </w:rPr>
              <w:t>Frekans</w:t>
            </w:r>
          </w:p>
        </w:tc>
        <w:tc>
          <w:tcPr>
            <w:tcW w:w="3249" w:type="dxa"/>
            <w:shd w:val="clear" w:color="auto" w:fill="D9EAF7"/>
            <w:vAlign w:val="center"/>
          </w:tcPr>
          <w:p w14:paraId="447FB3CA" w14:textId="77777777" w:rsidR="00774C2A" w:rsidRDefault="00000000">
            <w:pPr>
              <w:jc w:val="center"/>
            </w:pPr>
            <w:r>
              <w:rPr>
                <w:b/>
                <w:sz w:val="20"/>
              </w:rPr>
              <w:t>Oran</w:t>
            </w:r>
          </w:p>
        </w:tc>
      </w:tr>
      <w:tr w:rsidR="00774C2A" w14:paraId="5C8FA351" w14:textId="77777777">
        <w:trPr>
          <w:jc w:val="center"/>
        </w:trPr>
        <w:tc>
          <w:tcPr>
            <w:tcW w:w="3249" w:type="dxa"/>
            <w:vAlign w:val="center"/>
          </w:tcPr>
          <w:p w14:paraId="7BEC9413" w14:textId="77777777" w:rsidR="00774C2A" w:rsidRDefault="00000000">
            <w:r>
              <w:rPr>
                <w:sz w:val="18"/>
              </w:rPr>
              <w:t>Evet</w:t>
            </w:r>
          </w:p>
        </w:tc>
        <w:tc>
          <w:tcPr>
            <w:tcW w:w="3249" w:type="dxa"/>
            <w:vAlign w:val="center"/>
          </w:tcPr>
          <w:p w14:paraId="3DF99EE7" w14:textId="77777777" w:rsidR="00774C2A" w:rsidRDefault="00000000">
            <w:pPr>
              <w:jc w:val="center"/>
            </w:pPr>
            <w:r>
              <w:rPr>
                <w:sz w:val="18"/>
              </w:rPr>
              <w:t>23</w:t>
            </w:r>
          </w:p>
        </w:tc>
        <w:tc>
          <w:tcPr>
            <w:tcW w:w="3249" w:type="dxa"/>
            <w:vAlign w:val="center"/>
          </w:tcPr>
          <w:p w14:paraId="2C51E374" w14:textId="77777777" w:rsidR="00774C2A" w:rsidRDefault="00000000">
            <w:pPr>
              <w:jc w:val="center"/>
            </w:pPr>
            <w:r>
              <w:rPr>
                <w:sz w:val="18"/>
              </w:rPr>
              <w:t>%92,0</w:t>
            </w:r>
          </w:p>
        </w:tc>
      </w:tr>
      <w:tr w:rsidR="00774C2A" w14:paraId="7E38967F" w14:textId="77777777">
        <w:trPr>
          <w:jc w:val="center"/>
        </w:trPr>
        <w:tc>
          <w:tcPr>
            <w:tcW w:w="3249" w:type="dxa"/>
            <w:vAlign w:val="center"/>
          </w:tcPr>
          <w:p w14:paraId="0D7953E3" w14:textId="77777777" w:rsidR="00774C2A" w:rsidRDefault="00000000">
            <w:r>
              <w:rPr>
                <w:sz w:val="18"/>
              </w:rPr>
              <w:t>Hayır</w:t>
            </w:r>
          </w:p>
        </w:tc>
        <w:tc>
          <w:tcPr>
            <w:tcW w:w="3249" w:type="dxa"/>
            <w:vAlign w:val="center"/>
          </w:tcPr>
          <w:p w14:paraId="0293EFCE" w14:textId="77777777" w:rsidR="00774C2A" w:rsidRDefault="00000000">
            <w:pPr>
              <w:jc w:val="center"/>
            </w:pPr>
            <w:r>
              <w:rPr>
                <w:sz w:val="18"/>
              </w:rPr>
              <w:t>2</w:t>
            </w:r>
          </w:p>
        </w:tc>
        <w:tc>
          <w:tcPr>
            <w:tcW w:w="3249" w:type="dxa"/>
            <w:vAlign w:val="center"/>
          </w:tcPr>
          <w:p w14:paraId="00635821" w14:textId="77777777" w:rsidR="00774C2A" w:rsidRDefault="00000000">
            <w:pPr>
              <w:jc w:val="center"/>
            </w:pPr>
            <w:r>
              <w:rPr>
                <w:sz w:val="18"/>
              </w:rPr>
              <w:t>%8,0</w:t>
            </w:r>
          </w:p>
        </w:tc>
      </w:tr>
    </w:tbl>
    <w:p w14:paraId="5BF272ED" w14:textId="77777777" w:rsidR="00774C2A" w:rsidRDefault="00774C2A"/>
    <w:p w14:paraId="7F2FD439" w14:textId="77777777" w:rsidR="00774C2A" w:rsidRDefault="00000000">
      <w:pPr>
        <w:jc w:val="center"/>
      </w:pPr>
      <w:r>
        <w:rPr>
          <w:noProof/>
        </w:rPr>
        <w:drawing>
          <wp:inline distT="0" distB="0" distL="0" distR="0" wp14:anchorId="69761965" wp14:editId="72B91AF8">
            <wp:extent cx="4297680" cy="267591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_12.png"/>
                    <pic:cNvPicPr/>
                  </pic:nvPicPr>
                  <pic:blipFill>
                    <a:blip r:embed="rId21"/>
                    <a:stretch>
                      <a:fillRect/>
                    </a:stretch>
                  </pic:blipFill>
                  <pic:spPr>
                    <a:xfrm>
                      <a:off x="0" y="0"/>
                      <a:ext cx="4297680" cy="2675914"/>
                    </a:xfrm>
                    <a:prstGeom prst="rect">
                      <a:avLst/>
                    </a:prstGeom>
                  </pic:spPr>
                </pic:pic>
              </a:graphicData>
            </a:graphic>
          </wp:inline>
        </w:drawing>
      </w:r>
    </w:p>
    <w:p w14:paraId="68ED7EA6" w14:textId="77777777" w:rsidR="00774C2A" w:rsidRDefault="00000000">
      <w:pPr>
        <w:pStyle w:val="Balk2"/>
      </w:pPr>
      <w:bookmarkStart w:id="17" w:name="_Toc232111233"/>
      <w:r>
        <w:rPr>
          <w:rFonts w:ascii="Times New Roman" w:hAnsi="Times New Roman"/>
        </w:rPr>
        <w:lastRenderedPageBreak/>
        <w:t>5.13. PÇ 13’e İlişkin Bulgular</w:t>
      </w:r>
      <w:bookmarkEnd w:id="17"/>
    </w:p>
    <w:p w14:paraId="7A208E87" w14:textId="77777777" w:rsidR="00774C2A" w:rsidRDefault="00000000">
      <w:pPr>
        <w:jc w:val="both"/>
      </w:pPr>
      <w:r>
        <w:rPr>
          <w:b/>
          <w:i/>
        </w:rPr>
        <w:t>(Alanı ile ilgili tüm cerrahi müdahaleleri bilimsel yöntemlerle ve titizlikle yapar.)</w:t>
      </w:r>
    </w:p>
    <w:p w14:paraId="4E08C448" w14:textId="77777777" w:rsidR="00774C2A" w:rsidRDefault="00000000">
      <w:pPr>
        <w:spacing w:line="300" w:lineRule="auto"/>
        <w:jc w:val="both"/>
      </w:pPr>
      <w:r>
        <w:t>Katılımcıların 20’i (%80,0) “Evet”, 5’ı (%20,0) “Hayır” şeklinde görüş bildirmiştir. Bu sonuçlar değerlendirildiğinde, ilgili program çıktısının %80,0 oranında olumlu olarak değerlendirildiği görülmektedir.</w:t>
      </w:r>
    </w:p>
    <w:p w14:paraId="415EE615" w14:textId="77777777" w:rsidR="00774C2A" w:rsidRDefault="00000000">
      <w:pPr>
        <w:spacing w:line="300" w:lineRule="auto"/>
        <w:jc w:val="both"/>
      </w:pPr>
      <w:r>
        <w:t>Evet oranının yüksek düzeyde olması, ilgili program çıktısının büyük ölçüde karşılandığını; bununla birlikte sınırlı sayıdaki olumsuz görüşün sürekli iyileştirme kapsamında dikkate alınması gerektiğini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249"/>
        <w:gridCol w:w="3249"/>
        <w:gridCol w:w="3249"/>
      </w:tblGrid>
      <w:tr w:rsidR="00774C2A" w14:paraId="6D2B481F" w14:textId="77777777">
        <w:trPr>
          <w:jc w:val="center"/>
        </w:trPr>
        <w:tc>
          <w:tcPr>
            <w:tcW w:w="3249" w:type="dxa"/>
            <w:shd w:val="clear" w:color="auto" w:fill="D9EAF7"/>
            <w:vAlign w:val="center"/>
          </w:tcPr>
          <w:p w14:paraId="70AD8AFE" w14:textId="77777777" w:rsidR="00774C2A" w:rsidRDefault="00000000">
            <w:pPr>
              <w:jc w:val="center"/>
            </w:pPr>
            <w:r>
              <w:rPr>
                <w:b/>
                <w:sz w:val="20"/>
              </w:rPr>
              <w:t>Seçenek</w:t>
            </w:r>
          </w:p>
        </w:tc>
        <w:tc>
          <w:tcPr>
            <w:tcW w:w="3249" w:type="dxa"/>
            <w:shd w:val="clear" w:color="auto" w:fill="D9EAF7"/>
            <w:vAlign w:val="center"/>
          </w:tcPr>
          <w:p w14:paraId="4CBA2A88" w14:textId="77777777" w:rsidR="00774C2A" w:rsidRDefault="00000000">
            <w:pPr>
              <w:jc w:val="center"/>
            </w:pPr>
            <w:r>
              <w:rPr>
                <w:b/>
                <w:sz w:val="20"/>
              </w:rPr>
              <w:t>Frekans</w:t>
            </w:r>
          </w:p>
        </w:tc>
        <w:tc>
          <w:tcPr>
            <w:tcW w:w="3249" w:type="dxa"/>
            <w:shd w:val="clear" w:color="auto" w:fill="D9EAF7"/>
            <w:vAlign w:val="center"/>
          </w:tcPr>
          <w:p w14:paraId="1CFE91C7" w14:textId="77777777" w:rsidR="00774C2A" w:rsidRDefault="00000000">
            <w:pPr>
              <w:jc w:val="center"/>
            </w:pPr>
            <w:r>
              <w:rPr>
                <w:b/>
                <w:sz w:val="20"/>
              </w:rPr>
              <w:t>Oran</w:t>
            </w:r>
          </w:p>
        </w:tc>
      </w:tr>
      <w:tr w:rsidR="00774C2A" w14:paraId="247C32BC" w14:textId="77777777">
        <w:trPr>
          <w:jc w:val="center"/>
        </w:trPr>
        <w:tc>
          <w:tcPr>
            <w:tcW w:w="3249" w:type="dxa"/>
            <w:vAlign w:val="center"/>
          </w:tcPr>
          <w:p w14:paraId="307ABC62" w14:textId="77777777" w:rsidR="00774C2A" w:rsidRDefault="00000000">
            <w:r>
              <w:rPr>
                <w:sz w:val="18"/>
              </w:rPr>
              <w:t>Evet</w:t>
            </w:r>
          </w:p>
        </w:tc>
        <w:tc>
          <w:tcPr>
            <w:tcW w:w="3249" w:type="dxa"/>
            <w:vAlign w:val="center"/>
          </w:tcPr>
          <w:p w14:paraId="6F99BD76" w14:textId="77777777" w:rsidR="00774C2A" w:rsidRDefault="00000000">
            <w:pPr>
              <w:jc w:val="center"/>
            </w:pPr>
            <w:r>
              <w:rPr>
                <w:sz w:val="18"/>
              </w:rPr>
              <w:t>20</w:t>
            </w:r>
          </w:p>
        </w:tc>
        <w:tc>
          <w:tcPr>
            <w:tcW w:w="3249" w:type="dxa"/>
            <w:vAlign w:val="center"/>
          </w:tcPr>
          <w:p w14:paraId="78064B1B" w14:textId="77777777" w:rsidR="00774C2A" w:rsidRDefault="00000000">
            <w:pPr>
              <w:jc w:val="center"/>
            </w:pPr>
            <w:r>
              <w:rPr>
                <w:sz w:val="18"/>
              </w:rPr>
              <w:t>%80,0</w:t>
            </w:r>
          </w:p>
        </w:tc>
      </w:tr>
      <w:tr w:rsidR="00774C2A" w14:paraId="35977DCC" w14:textId="77777777">
        <w:trPr>
          <w:jc w:val="center"/>
        </w:trPr>
        <w:tc>
          <w:tcPr>
            <w:tcW w:w="3249" w:type="dxa"/>
            <w:vAlign w:val="center"/>
          </w:tcPr>
          <w:p w14:paraId="4BB32DBD" w14:textId="77777777" w:rsidR="00774C2A" w:rsidRDefault="00000000">
            <w:r>
              <w:rPr>
                <w:sz w:val="18"/>
              </w:rPr>
              <w:t>Hayır</w:t>
            </w:r>
          </w:p>
        </w:tc>
        <w:tc>
          <w:tcPr>
            <w:tcW w:w="3249" w:type="dxa"/>
            <w:vAlign w:val="center"/>
          </w:tcPr>
          <w:p w14:paraId="33EE8487" w14:textId="77777777" w:rsidR="00774C2A" w:rsidRDefault="00000000">
            <w:pPr>
              <w:jc w:val="center"/>
            </w:pPr>
            <w:r>
              <w:rPr>
                <w:sz w:val="18"/>
              </w:rPr>
              <w:t>5</w:t>
            </w:r>
          </w:p>
        </w:tc>
        <w:tc>
          <w:tcPr>
            <w:tcW w:w="3249" w:type="dxa"/>
            <w:vAlign w:val="center"/>
          </w:tcPr>
          <w:p w14:paraId="605EF2DA" w14:textId="77777777" w:rsidR="00774C2A" w:rsidRDefault="00000000">
            <w:pPr>
              <w:jc w:val="center"/>
            </w:pPr>
            <w:r>
              <w:rPr>
                <w:sz w:val="18"/>
              </w:rPr>
              <w:t>%20,0</w:t>
            </w:r>
          </w:p>
        </w:tc>
      </w:tr>
    </w:tbl>
    <w:p w14:paraId="0FC1C478" w14:textId="77777777" w:rsidR="00774C2A" w:rsidRDefault="00774C2A"/>
    <w:p w14:paraId="179ADC67" w14:textId="77777777" w:rsidR="00774C2A" w:rsidRDefault="00000000">
      <w:pPr>
        <w:jc w:val="center"/>
      </w:pPr>
      <w:r>
        <w:rPr>
          <w:noProof/>
        </w:rPr>
        <w:drawing>
          <wp:inline distT="0" distB="0" distL="0" distR="0" wp14:anchorId="424C8FC9" wp14:editId="0E34D6E2">
            <wp:extent cx="4297680" cy="267591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_13.png"/>
                    <pic:cNvPicPr/>
                  </pic:nvPicPr>
                  <pic:blipFill>
                    <a:blip r:embed="rId22"/>
                    <a:stretch>
                      <a:fillRect/>
                    </a:stretch>
                  </pic:blipFill>
                  <pic:spPr>
                    <a:xfrm>
                      <a:off x="0" y="0"/>
                      <a:ext cx="4297680" cy="2675914"/>
                    </a:xfrm>
                    <a:prstGeom prst="rect">
                      <a:avLst/>
                    </a:prstGeom>
                  </pic:spPr>
                </pic:pic>
              </a:graphicData>
            </a:graphic>
          </wp:inline>
        </w:drawing>
      </w:r>
    </w:p>
    <w:p w14:paraId="2B0626B9" w14:textId="77777777" w:rsidR="00774C2A" w:rsidRDefault="00000000">
      <w:pPr>
        <w:pStyle w:val="Balk2"/>
      </w:pPr>
      <w:bookmarkStart w:id="18" w:name="_Toc232111234"/>
      <w:r>
        <w:rPr>
          <w:rFonts w:ascii="Times New Roman" w:hAnsi="Times New Roman"/>
        </w:rPr>
        <w:t>5.14. PÇ 14’e İlişkin Bulgular</w:t>
      </w:r>
      <w:bookmarkEnd w:id="18"/>
    </w:p>
    <w:p w14:paraId="26084FBD" w14:textId="77777777" w:rsidR="00774C2A" w:rsidRDefault="00000000">
      <w:pPr>
        <w:jc w:val="both"/>
      </w:pPr>
      <w:r>
        <w:rPr>
          <w:b/>
          <w:i/>
        </w:rPr>
        <w:t>(Çeşitli hayvan hastalıkları yönünden muayene, teşhis ve tedavi seçeneklerini bilir, değerlendirmelerde bulunur ve uygulamaları gerçekleştirir.)</w:t>
      </w:r>
    </w:p>
    <w:p w14:paraId="27E7D8E8" w14:textId="77777777" w:rsidR="00774C2A" w:rsidRDefault="00000000">
      <w:pPr>
        <w:spacing w:line="300" w:lineRule="auto"/>
        <w:jc w:val="both"/>
      </w:pPr>
      <w:r>
        <w:t>Katılımcıların 23’i (%92,0) “Evet”, 2’ı (%8,0) “Hayır” şeklinde görüş bildirmiştir. Bu sonuçlar değerlendirildiğinde, ilgili program çıktısının %92,0 oranında olumlu olarak değerlendirildiği görülmektedir.</w:t>
      </w:r>
    </w:p>
    <w:p w14:paraId="04790E8E" w14:textId="77777777" w:rsidR="00774C2A" w:rsidRDefault="00000000">
      <w:pPr>
        <w:spacing w:line="300" w:lineRule="auto"/>
        <w:jc w:val="both"/>
      </w:pPr>
      <w:r>
        <w:t>Evet oranının çok yüksek düzeyde olması, ilgili kazanımın program kapsamında güçlü biçimde karşılandığını ve bu alandaki eğitim faaliyetlerinin başarılı bulunduğunu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249"/>
        <w:gridCol w:w="3249"/>
        <w:gridCol w:w="3249"/>
      </w:tblGrid>
      <w:tr w:rsidR="00774C2A" w14:paraId="1D00DEBE" w14:textId="77777777">
        <w:trPr>
          <w:jc w:val="center"/>
        </w:trPr>
        <w:tc>
          <w:tcPr>
            <w:tcW w:w="3249" w:type="dxa"/>
            <w:shd w:val="clear" w:color="auto" w:fill="D9EAF7"/>
            <w:vAlign w:val="center"/>
          </w:tcPr>
          <w:p w14:paraId="333021FF" w14:textId="77777777" w:rsidR="00774C2A" w:rsidRDefault="00000000">
            <w:pPr>
              <w:jc w:val="center"/>
            </w:pPr>
            <w:r>
              <w:rPr>
                <w:b/>
                <w:sz w:val="20"/>
              </w:rPr>
              <w:t>Seçenek</w:t>
            </w:r>
          </w:p>
        </w:tc>
        <w:tc>
          <w:tcPr>
            <w:tcW w:w="3249" w:type="dxa"/>
            <w:shd w:val="clear" w:color="auto" w:fill="D9EAF7"/>
            <w:vAlign w:val="center"/>
          </w:tcPr>
          <w:p w14:paraId="58950741" w14:textId="77777777" w:rsidR="00774C2A" w:rsidRDefault="00000000">
            <w:pPr>
              <w:jc w:val="center"/>
            </w:pPr>
            <w:r>
              <w:rPr>
                <w:b/>
                <w:sz w:val="20"/>
              </w:rPr>
              <w:t>Frekans</w:t>
            </w:r>
          </w:p>
        </w:tc>
        <w:tc>
          <w:tcPr>
            <w:tcW w:w="3249" w:type="dxa"/>
            <w:shd w:val="clear" w:color="auto" w:fill="D9EAF7"/>
            <w:vAlign w:val="center"/>
          </w:tcPr>
          <w:p w14:paraId="68443DB9" w14:textId="77777777" w:rsidR="00774C2A" w:rsidRDefault="00000000">
            <w:pPr>
              <w:jc w:val="center"/>
            </w:pPr>
            <w:r>
              <w:rPr>
                <w:b/>
                <w:sz w:val="20"/>
              </w:rPr>
              <w:t>Oran</w:t>
            </w:r>
          </w:p>
        </w:tc>
      </w:tr>
      <w:tr w:rsidR="00774C2A" w14:paraId="3DFC2C57" w14:textId="77777777">
        <w:trPr>
          <w:jc w:val="center"/>
        </w:trPr>
        <w:tc>
          <w:tcPr>
            <w:tcW w:w="3249" w:type="dxa"/>
            <w:vAlign w:val="center"/>
          </w:tcPr>
          <w:p w14:paraId="456DCE27" w14:textId="77777777" w:rsidR="00774C2A" w:rsidRDefault="00000000">
            <w:r>
              <w:rPr>
                <w:sz w:val="18"/>
              </w:rPr>
              <w:t>Evet</w:t>
            </w:r>
          </w:p>
        </w:tc>
        <w:tc>
          <w:tcPr>
            <w:tcW w:w="3249" w:type="dxa"/>
            <w:vAlign w:val="center"/>
          </w:tcPr>
          <w:p w14:paraId="208A91AD" w14:textId="77777777" w:rsidR="00774C2A" w:rsidRDefault="00000000">
            <w:pPr>
              <w:jc w:val="center"/>
            </w:pPr>
            <w:r>
              <w:rPr>
                <w:sz w:val="18"/>
              </w:rPr>
              <w:t>23</w:t>
            </w:r>
          </w:p>
        </w:tc>
        <w:tc>
          <w:tcPr>
            <w:tcW w:w="3249" w:type="dxa"/>
            <w:vAlign w:val="center"/>
          </w:tcPr>
          <w:p w14:paraId="7F0355B6" w14:textId="77777777" w:rsidR="00774C2A" w:rsidRDefault="00000000">
            <w:pPr>
              <w:jc w:val="center"/>
            </w:pPr>
            <w:r>
              <w:rPr>
                <w:sz w:val="18"/>
              </w:rPr>
              <w:t>%92,0</w:t>
            </w:r>
          </w:p>
        </w:tc>
      </w:tr>
      <w:tr w:rsidR="00774C2A" w14:paraId="34F364D9" w14:textId="77777777">
        <w:trPr>
          <w:jc w:val="center"/>
        </w:trPr>
        <w:tc>
          <w:tcPr>
            <w:tcW w:w="3249" w:type="dxa"/>
            <w:vAlign w:val="center"/>
          </w:tcPr>
          <w:p w14:paraId="0E3DDDF3" w14:textId="77777777" w:rsidR="00774C2A" w:rsidRDefault="00000000">
            <w:r>
              <w:rPr>
                <w:sz w:val="18"/>
              </w:rPr>
              <w:t>Hayır</w:t>
            </w:r>
          </w:p>
        </w:tc>
        <w:tc>
          <w:tcPr>
            <w:tcW w:w="3249" w:type="dxa"/>
            <w:vAlign w:val="center"/>
          </w:tcPr>
          <w:p w14:paraId="76786CAB" w14:textId="77777777" w:rsidR="00774C2A" w:rsidRDefault="00000000">
            <w:pPr>
              <w:jc w:val="center"/>
            </w:pPr>
            <w:r>
              <w:rPr>
                <w:sz w:val="18"/>
              </w:rPr>
              <w:t>2</w:t>
            </w:r>
          </w:p>
        </w:tc>
        <w:tc>
          <w:tcPr>
            <w:tcW w:w="3249" w:type="dxa"/>
            <w:vAlign w:val="center"/>
          </w:tcPr>
          <w:p w14:paraId="04EDE193" w14:textId="77777777" w:rsidR="00774C2A" w:rsidRDefault="00000000">
            <w:pPr>
              <w:jc w:val="center"/>
            </w:pPr>
            <w:r>
              <w:rPr>
                <w:sz w:val="18"/>
              </w:rPr>
              <w:t>%8,0</w:t>
            </w:r>
          </w:p>
        </w:tc>
      </w:tr>
    </w:tbl>
    <w:p w14:paraId="7870A541" w14:textId="77777777" w:rsidR="00774C2A" w:rsidRDefault="00774C2A"/>
    <w:p w14:paraId="1480B94F" w14:textId="77777777" w:rsidR="00774C2A" w:rsidRDefault="00000000">
      <w:pPr>
        <w:jc w:val="center"/>
      </w:pPr>
      <w:r>
        <w:rPr>
          <w:noProof/>
        </w:rPr>
        <w:lastRenderedPageBreak/>
        <w:drawing>
          <wp:inline distT="0" distB="0" distL="0" distR="0" wp14:anchorId="1C244CCF" wp14:editId="37A35739">
            <wp:extent cx="4297680" cy="267591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_14.png"/>
                    <pic:cNvPicPr/>
                  </pic:nvPicPr>
                  <pic:blipFill>
                    <a:blip r:embed="rId23"/>
                    <a:stretch>
                      <a:fillRect/>
                    </a:stretch>
                  </pic:blipFill>
                  <pic:spPr>
                    <a:xfrm>
                      <a:off x="0" y="0"/>
                      <a:ext cx="4297680" cy="2675914"/>
                    </a:xfrm>
                    <a:prstGeom prst="rect">
                      <a:avLst/>
                    </a:prstGeom>
                  </pic:spPr>
                </pic:pic>
              </a:graphicData>
            </a:graphic>
          </wp:inline>
        </w:drawing>
      </w:r>
    </w:p>
    <w:p w14:paraId="2951C792" w14:textId="77777777" w:rsidR="00774C2A" w:rsidRDefault="00000000">
      <w:pPr>
        <w:pStyle w:val="Balk2"/>
      </w:pPr>
      <w:bookmarkStart w:id="19" w:name="_Toc232111235"/>
      <w:r>
        <w:rPr>
          <w:rFonts w:ascii="Times New Roman" w:hAnsi="Times New Roman"/>
        </w:rPr>
        <w:t>5.15. PÇ 15’e İlişkin Bulgular</w:t>
      </w:r>
      <w:bookmarkEnd w:id="19"/>
    </w:p>
    <w:p w14:paraId="4161E489" w14:textId="77777777" w:rsidR="00774C2A" w:rsidRDefault="00000000">
      <w:pPr>
        <w:jc w:val="both"/>
      </w:pPr>
      <w:r>
        <w:rPr>
          <w:b/>
          <w:i/>
        </w:rPr>
        <w:t>(Hayvan hastalıkları ile mücadele yöntemlerini bilir, tüm hayvanlar için aşılama programları düzenler.)</w:t>
      </w:r>
    </w:p>
    <w:p w14:paraId="638933F5" w14:textId="77777777" w:rsidR="00774C2A" w:rsidRDefault="00000000">
      <w:pPr>
        <w:spacing w:line="300" w:lineRule="auto"/>
        <w:jc w:val="both"/>
      </w:pPr>
      <w:r>
        <w:t>Katılımcıların 22’i (%88,0) “Evet”, 3’ı (%12,0) “Hayır” şeklinde görüş bildirmiştir. Bu sonuçlar değerlendirildiğinde, ilgili program çıktısının %88,0 oranında olumlu olarak değerlendirildiği görülmektedir.</w:t>
      </w:r>
    </w:p>
    <w:p w14:paraId="219B3631" w14:textId="77777777" w:rsidR="00774C2A" w:rsidRDefault="00000000">
      <w:pPr>
        <w:spacing w:line="300" w:lineRule="auto"/>
        <w:jc w:val="both"/>
      </w:pPr>
      <w:r>
        <w:t>Evet oranının yüksek düzeyde olması, ilgili program çıktısının büyük ölçüde karşılandığını; bununla birlikte sınırlı sayıdaki olumsuz görüşün sürekli iyileştirme kapsamında dikkate alınması gerektiğini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249"/>
        <w:gridCol w:w="3249"/>
        <w:gridCol w:w="3249"/>
      </w:tblGrid>
      <w:tr w:rsidR="00774C2A" w14:paraId="19FF667D" w14:textId="77777777">
        <w:trPr>
          <w:jc w:val="center"/>
        </w:trPr>
        <w:tc>
          <w:tcPr>
            <w:tcW w:w="3249" w:type="dxa"/>
            <w:shd w:val="clear" w:color="auto" w:fill="D9EAF7"/>
            <w:vAlign w:val="center"/>
          </w:tcPr>
          <w:p w14:paraId="5A7AB6C3" w14:textId="77777777" w:rsidR="00774C2A" w:rsidRDefault="00000000">
            <w:pPr>
              <w:jc w:val="center"/>
            </w:pPr>
            <w:r>
              <w:rPr>
                <w:b/>
                <w:sz w:val="20"/>
              </w:rPr>
              <w:t>Seçenek</w:t>
            </w:r>
          </w:p>
        </w:tc>
        <w:tc>
          <w:tcPr>
            <w:tcW w:w="3249" w:type="dxa"/>
            <w:shd w:val="clear" w:color="auto" w:fill="D9EAF7"/>
            <w:vAlign w:val="center"/>
          </w:tcPr>
          <w:p w14:paraId="30C24330" w14:textId="77777777" w:rsidR="00774C2A" w:rsidRDefault="00000000">
            <w:pPr>
              <w:jc w:val="center"/>
            </w:pPr>
            <w:r>
              <w:rPr>
                <w:b/>
                <w:sz w:val="20"/>
              </w:rPr>
              <w:t>Frekans</w:t>
            </w:r>
          </w:p>
        </w:tc>
        <w:tc>
          <w:tcPr>
            <w:tcW w:w="3249" w:type="dxa"/>
            <w:shd w:val="clear" w:color="auto" w:fill="D9EAF7"/>
            <w:vAlign w:val="center"/>
          </w:tcPr>
          <w:p w14:paraId="279854F1" w14:textId="77777777" w:rsidR="00774C2A" w:rsidRDefault="00000000">
            <w:pPr>
              <w:jc w:val="center"/>
            </w:pPr>
            <w:r>
              <w:rPr>
                <w:b/>
                <w:sz w:val="20"/>
              </w:rPr>
              <w:t>Oran</w:t>
            </w:r>
          </w:p>
        </w:tc>
      </w:tr>
      <w:tr w:rsidR="00774C2A" w14:paraId="69C84F21" w14:textId="77777777">
        <w:trPr>
          <w:jc w:val="center"/>
        </w:trPr>
        <w:tc>
          <w:tcPr>
            <w:tcW w:w="3249" w:type="dxa"/>
            <w:vAlign w:val="center"/>
          </w:tcPr>
          <w:p w14:paraId="760B8114" w14:textId="77777777" w:rsidR="00774C2A" w:rsidRDefault="00000000">
            <w:r>
              <w:rPr>
                <w:sz w:val="18"/>
              </w:rPr>
              <w:t>Evet</w:t>
            </w:r>
          </w:p>
        </w:tc>
        <w:tc>
          <w:tcPr>
            <w:tcW w:w="3249" w:type="dxa"/>
            <w:vAlign w:val="center"/>
          </w:tcPr>
          <w:p w14:paraId="3263DAE5" w14:textId="77777777" w:rsidR="00774C2A" w:rsidRDefault="00000000">
            <w:pPr>
              <w:jc w:val="center"/>
            </w:pPr>
            <w:r>
              <w:rPr>
                <w:sz w:val="18"/>
              </w:rPr>
              <w:t>22</w:t>
            </w:r>
          </w:p>
        </w:tc>
        <w:tc>
          <w:tcPr>
            <w:tcW w:w="3249" w:type="dxa"/>
            <w:vAlign w:val="center"/>
          </w:tcPr>
          <w:p w14:paraId="3BD15C22" w14:textId="77777777" w:rsidR="00774C2A" w:rsidRDefault="00000000">
            <w:pPr>
              <w:jc w:val="center"/>
            </w:pPr>
            <w:r>
              <w:rPr>
                <w:sz w:val="18"/>
              </w:rPr>
              <w:t>%88,0</w:t>
            </w:r>
          </w:p>
        </w:tc>
      </w:tr>
      <w:tr w:rsidR="00774C2A" w14:paraId="5D25D29B" w14:textId="77777777">
        <w:trPr>
          <w:jc w:val="center"/>
        </w:trPr>
        <w:tc>
          <w:tcPr>
            <w:tcW w:w="3249" w:type="dxa"/>
            <w:vAlign w:val="center"/>
          </w:tcPr>
          <w:p w14:paraId="44908978" w14:textId="77777777" w:rsidR="00774C2A" w:rsidRDefault="00000000">
            <w:r>
              <w:rPr>
                <w:sz w:val="18"/>
              </w:rPr>
              <w:t>Hayır</w:t>
            </w:r>
          </w:p>
        </w:tc>
        <w:tc>
          <w:tcPr>
            <w:tcW w:w="3249" w:type="dxa"/>
            <w:vAlign w:val="center"/>
          </w:tcPr>
          <w:p w14:paraId="77F68A52" w14:textId="77777777" w:rsidR="00774C2A" w:rsidRDefault="00000000">
            <w:pPr>
              <w:jc w:val="center"/>
            </w:pPr>
            <w:r>
              <w:rPr>
                <w:sz w:val="18"/>
              </w:rPr>
              <w:t>3</w:t>
            </w:r>
          </w:p>
        </w:tc>
        <w:tc>
          <w:tcPr>
            <w:tcW w:w="3249" w:type="dxa"/>
            <w:vAlign w:val="center"/>
          </w:tcPr>
          <w:p w14:paraId="482561CD" w14:textId="77777777" w:rsidR="00774C2A" w:rsidRDefault="00000000">
            <w:pPr>
              <w:jc w:val="center"/>
            </w:pPr>
            <w:r>
              <w:rPr>
                <w:sz w:val="18"/>
              </w:rPr>
              <w:t>%12,0</w:t>
            </w:r>
          </w:p>
        </w:tc>
      </w:tr>
    </w:tbl>
    <w:p w14:paraId="0F0D7C0C" w14:textId="77777777" w:rsidR="00774C2A" w:rsidRDefault="00774C2A"/>
    <w:p w14:paraId="135C95E1" w14:textId="77777777" w:rsidR="00774C2A" w:rsidRDefault="00000000">
      <w:pPr>
        <w:jc w:val="center"/>
      </w:pPr>
      <w:r>
        <w:rPr>
          <w:noProof/>
        </w:rPr>
        <w:drawing>
          <wp:inline distT="0" distB="0" distL="0" distR="0" wp14:anchorId="1055FE20" wp14:editId="4E02D1FD">
            <wp:extent cx="4297680" cy="267591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_15.png"/>
                    <pic:cNvPicPr/>
                  </pic:nvPicPr>
                  <pic:blipFill>
                    <a:blip r:embed="rId24"/>
                    <a:stretch>
                      <a:fillRect/>
                    </a:stretch>
                  </pic:blipFill>
                  <pic:spPr>
                    <a:xfrm>
                      <a:off x="0" y="0"/>
                      <a:ext cx="4297680" cy="2675914"/>
                    </a:xfrm>
                    <a:prstGeom prst="rect">
                      <a:avLst/>
                    </a:prstGeom>
                  </pic:spPr>
                </pic:pic>
              </a:graphicData>
            </a:graphic>
          </wp:inline>
        </w:drawing>
      </w:r>
    </w:p>
    <w:p w14:paraId="61EE9115" w14:textId="77777777" w:rsidR="00774C2A" w:rsidRDefault="00000000">
      <w:pPr>
        <w:pStyle w:val="Balk2"/>
      </w:pPr>
      <w:bookmarkStart w:id="20" w:name="_Toc232111236"/>
      <w:r>
        <w:rPr>
          <w:rFonts w:ascii="Times New Roman" w:hAnsi="Times New Roman"/>
        </w:rPr>
        <w:lastRenderedPageBreak/>
        <w:t>5.16. PÇ 16’e İlişkin Bulgular</w:t>
      </w:r>
      <w:bookmarkEnd w:id="20"/>
    </w:p>
    <w:p w14:paraId="1840C340" w14:textId="77777777" w:rsidR="00774C2A" w:rsidRDefault="00000000">
      <w:pPr>
        <w:jc w:val="both"/>
      </w:pPr>
      <w:r>
        <w:rPr>
          <w:b/>
          <w:i/>
        </w:rPr>
        <w:t>(Koruyucu hekimlik kapsamında halk sağlığı ve gıda güvenliği konularında yapılması gerekenleri bilir ve bu konuda bilgilendirmeler yapar.)</w:t>
      </w:r>
    </w:p>
    <w:p w14:paraId="078F21F4" w14:textId="77777777" w:rsidR="00774C2A" w:rsidRDefault="00000000">
      <w:pPr>
        <w:spacing w:line="300" w:lineRule="auto"/>
        <w:jc w:val="both"/>
      </w:pPr>
      <w:r>
        <w:t>Katılımcıların 23’i (%92,0) “Evet”, 2’ı (%8,0) “Hayır” şeklinde görüş bildirmiştir. Bu sonuçlar değerlendirildiğinde, ilgili program çıktısının %92,0 oranında olumlu olarak değerlendirildiği görülmektedir.</w:t>
      </w:r>
    </w:p>
    <w:p w14:paraId="19164DDB" w14:textId="77777777" w:rsidR="00774C2A" w:rsidRDefault="00000000">
      <w:pPr>
        <w:spacing w:line="300" w:lineRule="auto"/>
        <w:jc w:val="both"/>
      </w:pPr>
      <w:r>
        <w:t>Evet oranının çok yüksek düzeyde olması, ilgili kazanımın program kapsamında güçlü biçimde karşılandığını ve bu alandaki eğitim faaliyetlerinin başarılı bulunduğunu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249"/>
        <w:gridCol w:w="3249"/>
        <w:gridCol w:w="3249"/>
      </w:tblGrid>
      <w:tr w:rsidR="00774C2A" w14:paraId="79418EEB" w14:textId="77777777">
        <w:trPr>
          <w:jc w:val="center"/>
        </w:trPr>
        <w:tc>
          <w:tcPr>
            <w:tcW w:w="3249" w:type="dxa"/>
            <w:shd w:val="clear" w:color="auto" w:fill="D9EAF7"/>
            <w:vAlign w:val="center"/>
          </w:tcPr>
          <w:p w14:paraId="07B59797" w14:textId="77777777" w:rsidR="00774C2A" w:rsidRDefault="00000000">
            <w:pPr>
              <w:jc w:val="center"/>
            </w:pPr>
            <w:r>
              <w:rPr>
                <w:b/>
                <w:sz w:val="20"/>
              </w:rPr>
              <w:t>Seçenek</w:t>
            </w:r>
          </w:p>
        </w:tc>
        <w:tc>
          <w:tcPr>
            <w:tcW w:w="3249" w:type="dxa"/>
            <w:shd w:val="clear" w:color="auto" w:fill="D9EAF7"/>
            <w:vAlign w:val="center"/>
          </w:tcPr>
          <w:p w14:paraId="5C8524D7" w14:textId="77777777" w:rsidR="00774C2A" w:rsidRDefault="00000000">
            <w:pPr>
              <w:jc w:val="center"/>
            </w:pPr>
            <w:r>
              <w:rPr>
                <w:b/>
                <w:sz w:val="20"/>
              </w:rPr>
              <w:t>Frekans</w:t>
            </w:r>
          </w:p>
        </w:tc>
        <w:tc>
          <w:tcPr>
            <w:tcW w:w="3249" w:type="dxa"/>
            <w:shd w:val="clear" w:color="auto" w:fill="D9EAF7"/>
            <w:vAlign w:val="center"/>
          </w:tcPr>
          <w:p w14:paraId="7AE333A7" w14:textId="77777777" w:rsidR="00774C2A" w:rsidRDefault="00000000">
            <w:pPr>
              <w:jc w:val="center"/>
            </w:pPr>
            <w:r>
              <w:rPr>
                <w:b/>
                <w:sz w:val="20"/>
              </w:rPr>
              <w:t>Oran</w:t>
            </w:r>
          </w:p>
        </w:tc>
      </w:tr>
      <w:tr w:rsidR="00774C2A" w14:paraId="60AC5C04" w14:textId="77777777">
        <w:trPr>
          <w:jc w:val="center"/>
        </w:trPr>
        <w:tc>
          <w:tcPr>
            <w:tcW w:w="3249" w:type="dxa"/>
            <w:vAlign w:val="center"/>
          </w:tcPr>
          <w:p w14:paraId="6314B3F2" w14:textId="77777777" w:rsidR="00774C2A" w:rsidRDefault="00000000">
            <w:r>
              <w:rPr>
                <w:sz w:val="18"/>
              </w:rPr>
              <w:t>Evet</w:t>
            </w:r>
          </w:p>
        </w:tc>
        <w:tc>
          <w:tcPr>
            <w:tcW w:w="3249" w:type="dxa"/>
            <w:vAlign w:val="center"/>
          </w:tcPr>
          <w:p w14:paraId="2C483E61" w14:textId="77777777" w:rsidR="00774C2A" w:rsidRDefault="00000000">
            <w:pPr>
              <w:jc w:val="center"/>
            </w:pPr>
            <w:r>
              <w:rPr>
                <w:sz w:val="18"/>
              </w:rPr>
              <w:t>23</w:t>
            </w:r>
          </w:p>
        </w:tc>
        <w:tc>
          <w:tcPr>
            <w:tcW w:w="3249" w:type="dxa"/>
            <w:vAlign w:val="center"/>
          </w:tcPr>
          <w:p w14:paraId="6A8DE58E" w14:textId="77777777" w:rsidR="00774C2A" w:rsidRDefault="00000000">
            <w:pPr>
              <w:jc w:val="center"/>
            </w:pPr>
            <w:r>
              <w:rPr>
                <w:sz w:val="18"/>
              </w:rPr>
              <w:t>%92,0</w:t>
            </w:r>
          </w:p>
        </w:tc>
      </w:tr>
      <w:tr w:rsidR="00774C2A" w14:paraId="6EB923EA" w14:textId="77777777">
        <w:trPr>
          <w:jc w:val="center"/>
        </w:trPr>
        <w:tc>
          <w:tcPr>
            <w:tcW w:w="3249" w:type="dxa"/>
            <w:vAlign w:val="center"/>
          </w:tcPr>
          <w:p w14:paraId="4F52E0B7" w14:textId="77777777" w:rsidR="00774C2A" w:rsidRDefault="00000000">
            <w:r>
              <w:rPr>
                <w:sz w:val="18"/>
              </w:rPr>
              <w:t>Hayır</w:t>
            </w:r>
          </w:p>
        </w:tc>
        <w:tc>
          <w:tcPr>
            <w:tcW w:w="3249" w:type="dxa"/>
            <w:vAlign w:val="center"/>
          </w:tcPr>
          <w:p w14:paraId="3983AF76" w14:textId="77777777" w:rsidR="00774C2A" w:rsidRDefault="00000000">
            <w:pPr>
              <w:jc w:val="center"/>
            </w:pPr>
            <w:r>
              <w:rPr>
                <w:sz w:val="18"/>
              </w:rPr>
              <w:t>2</w:t>
            </w:r>
          </w:p>
        </w:tc>
        <w:tc>
          <w:tcPr>
            <w:tcW w:w="3249" w:type="dxa"/>
            <w:vAlign w:val="center"/>
          </w:tcPr>
          <w:p w14:paraId="0BEF19B0" w14:textId="77777777" w:rsidR="00774C2A" w:rsidRDefault="00000000">
            <w:pPr>
              <w:jc w:val="center"/>
            </w:pPr>
            <w:r>
              <w:rPr>
                <w:sz w:val="18"/>
              </w:rPr>
              <w:t>%8,0</w:t>
            </w:r>
          </w:p>
        </w:tc>
      </w:tr>
    </w:tbl>
    <w:p w14:paraId="4FA3C3F0" w14:textId="77777777" w:rsidR="00774C2A" w:rsidRDefault="00774C2A"/>
    <w:p w14:paraId="58A0B8CF" w14:textId="77777777" w:rsidR="00774C2A" w:rsidRDefault="00000000">
      <w:pPr>
        <w:jc w:val="center"/>
      </w:pPr>
      <w:r>
        <w:rPr>
          <w:noProof/>
        </w:rPr>
        <w:drawing>
          <wp:inline distT="0" distB="0" distL="0" distR="0" wp14:anchorId="5D3EB1DF" wp14:editId="493AA57B">
            <wp:extent cx="4297680" cy="267591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_16.png"/>
                    <pic:cNvPicPr/>
                  </pic:nvPicPr>
                  <pic:blipFill>
                    <a:blip r:embed="rId25"/>
                    <a:stretch>
                      <a:fillRect/>
                    </a:stretch>
                  </pic:blipFill>
                  <pic:spPr>
                    <a:xfrm>
                      <a:off x="0" y="0"/>
                      <a:ext cx="4297680" cy="2675914"/>
                    </a:xfrm>
                    <a:prstGeom prst="rect">
                      <a:avLst/>
                    </a:prstGeom>
                  </pic:spPr>
                </pic:pic>
              </a:graphicData>
            </a:graphic>
          </wp:inline>
        </w:drawing>
      </w:r>
    </w:p>
    <w:p w14:paraId="28DEC93F" w14:textId="77777777" w:rsidR="00774C2A" w:rsidRDefault="00000000">
      <w:pPr>
        <w:pStyle w:val="Balk2"/>
      </w:pPr>
      <w:bookmarkStart w:id="21" w:name="_Toc232111237"/>
      <w:r>
        <w:rPr>
          <w:rFonts w:ascii="Times New Roman" w:hAnsi="Times New Roman"/>
        </w:rPr>
        <w:t>5.17. PÇ 17’e İlişkin Bulgular</w:t>
      </w:r>
      <w:bookmarkEnd w:id="21"/>
    </w:p>
    <w:p w14:paraId="05DB4CE2" w14:textId="77777777" w:rsidR="00774C2A" w:rsidRDefault="00000000">
      <w:pPr>
        <w:jc w:val="both"/>
      </w:pPr>
      <w:r>
        <w:rPr>
          <w:b/>
          <w:i/>
        </w:rPr>
        <w:t>(Hayvanlarda verim artırıcı faaliyetlerde bulunur; yapay yollar ile ıslah çalışmaları yapar.)</w:t>
      </w:r>
    </w:p>
    <w:p w14:paraId="49212928" w14:textId="77777777" w:rsidR="00774C2A" w:rsidRDefault="00000000">
      <w:pPr>
        <w:spacing w:line="300" w:lineRule="auto"/>
        <w:jc w:val="both"/>
      </w:pPr>
      <w:r>
        <w:t>Katılımcıların 22’i (%88,0) “Evet”, 3’ı (%12,0) “Hayır” şeklinde görüş bildirmiştir. Bu sonuçlar değerlendirildiğinde, ilgili program çıktısının %88,0 oranında olumlu olarak değerlendirildiği görülmektedir.</w:t>
      </w:r>
    </w:p>
    <w:p w14:paraId="1834C012" w14:textId="77777777" w:rsidR="00774C2A" w:rsidRDefault="00000000">
      <w:pPr>
        <w:spacing w:line="300" w:lineRule="auto"/>
        <w:jc w:val="both"/>
      </w:pPr>
      <w:r>
        <w:t>Evet oranının yüksek düzeyde olması, ilgili program çıktısının büyük ölçüde karşılandığını; bununla birlikte sınırlı sayıdaki olumsuz görüşün sürekli iyileştirme kapsamında dikkate alınması gerektiğini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249"/>
        <w:gridCol w:w="3249"/>
        <w:gridCol w:w="3249"/>
      </w:tblGrid>
      <w:tr w:rsidR="00774C2A" w14:paraId="4D926B8A" w14:textId="77777777">
        <w:trPr>
          <w:jc w:val="center"/>
        </w:trPr>
        <w:tc>
          <w:tcPr>
            <w:tcW w:w="3249" w:type="dxa"/>
            <w:shd w:val="clear" w:color="auto" w:fill="D9EAF7"/>
            <w:vAlign w:val="center"/>
          </w:tcPr>
          <w:p w14:paraId="3AB93287" w14:textId="77777777" w:rsidR="00774C2A" w:rsidRDefault="00000000">
            <w:pPr>
              <w:jc w:val="center"/>
            </w:pPr>
            <w:r>
              <w:rPr>
                <w:b/>
                <w:sz w:val="20"/>
              </w:rPr>
              <w:t>Seçenek</w:t>
            </w:r>
          </w:p>
        </w:tc>
        <w:tc>
          <w:tcPr>
            <w:tcW w:w="3249" w:type="dxa"/>
            <w:shd w:val="clear" w:color="auto" w:fill="D9EAF7"/>
            <w:vAlign w:val="center"/>
          </w:tcPr>
          <w:p w14:paraId="6DD44386" w14:textId="77777777" w:rsidR="00774C2A" w:rsidRDefault="00000000">
            <w:pPr>
              <w:jc w:val="center"/>
            </w:pPr>
            <w:r>
              <w:rPr>
                <w:b/>
                <w:sz w:val="20"/>
              </w:rPr>
              <w:t>Frekans</w:t>
            </w:r>
          </w:p>
        </w:tc>
        <w:tc>
          <w:tcPr>
            <w:tcW w:w="3249" w:type="dxa"/>
            <w:shd w:val="clear" w:color="auto" w:fill="D9EAF7"/>
            <w:vAlign w:val="center"/>
          </w:tcPr>
          <w:p w14:paraId="032F6DC2" w14:textId="77777777" w:rsidR="00774C2A" w:rsidRDefault="00000000">
            <w:pPr>
              <w:jc w:val="center"/>
            </w:pPr>
            <w:r>
              <w:rPr>
                <w:b/>
                <w:sz w:val="20"/>
              </w:rPr>
              <w:t>Oran</w:t>
            </w:r>
          </w:p>
        </w:tc>
      </w:tr>
      <w:tr w:rsidR="00774C2A" w14:paraId="29865254" w14:textId="77777777">
        <w:trPr>
          <w:jc w:val="center"/>
        </w:trPr>
        <w:tc>
          <w:tcPr>
            <w:tcW w:w="3249" w:type="dxa"/>
            <w:vAlign w:val="center"/>
          </w:tcPr>
          <w:p w14:paraId="05347298" w14:textId="77777777" w:rsidR="00774C2A" w:rsidRDefault="00000000">
            <w:r>
              <w:rPr>
                <w:sz w:val="18"/>
              </w:rPr>
              <w:t>Evet</w:t>
            </w:r>
          </w:p>
        </w:tc>
        <w:tc>
          <w:tcPr>
            <w:tcW w:w="3249" w:type="dxa"/>
            <w:vAlign w:val="center"/>
          </w:tcPr>
          <w:p w14:paraId="481CD316" w14:textId="77777777" w:rsidR="00774C2A" w:rsidRDefault="00000000">
            <w:pPr>
              <w:jc w:val="center"/>
            </w:pPr>
            <w:r>
              <w:rPr>
                <w:sz w:val="18"/>
              </w:rPr>
              <w:t>22</w:t>
            </w:r>
          </w:p>
        </w:tc>
        <w:tc>
          <w:tcPr>
            <w:tcW w:w="3249" w:type="dxa"/>
            <w:vAlign w:val="center"/>
          </w:tcPr>
          <w:p w14:paraId="14DAD0BB" w14:textId="77777777" w:rsidR="00774C2A" w:rsidRDefault="00000000">
            <w:pPr>
              <w:jc w:val="center"/>
            </w:pPr>
            <w:r>
              <w:rPr>
                <w:sz w:val="18"/>
              </w:rPr>
              <w:t>%88,0</w:t>
            </w:r>
          </w:p>
        </w:tc>
      </w:tr>
      <w:tr w:rsidR="00774C2A" w14:paraId="5CE39954" w14:textId="77777777">
        <w:trPr>
          <w:jc w:val="center"/>
        </w:trPr>
        <w:tc>
          <w:tcPr>
            <w:tcW w:w="3249" w:type="dxa"/>
            <w:vAlign w:val="center"/>
          </w:tcPr>
          <w:p w14:paraId="2111236E" w14:textId="77777777" w:rsidR="00774C2A" w:rsidRDefault="00000000">
            <w:r>
              <w:rPr>
                <w:sz w:val="18"/>
              </w:rPr>
              <w:t>Hayır</w:t>
            </w:r>
          </w:p>
        </w:tc>
        <w:tc>
          <w:tcPr>
            <w:tcW w:w="3249" w:type="dxa"/>
            <w:vAlign w:val="center"/>
          </w:tcPr>
          <w:p w14:paraId="2988EE4E" w14:textId="77777777" w:rsidR="00774C2A" w:rsidRDefault="00000000">
            <w:pPr>
              <w:jc w:val="center"/>
            </w:pPr>
            <w:r>
              <w:rPr>
                <w:sz w:val="18"/>
              </w:rPr>
              <w:t>3</w:t>
            </w:r>
          </w:p>
        </w:tc>
        <w:tc>
          <w:tcPr>
            <w:tcW w:w="3249" w:type="dxa"/>
            <w:vAlign w:val="center"/>
          </w:tcPr>
          <w:p w14:paraId="052AFAC9" w14:textId="77777777" w:rsidR="00774C2A" w:rsidRDefault="00000000">
            <w:pPr>
              <w:jc w:val="center"/>
            </w:pPr>
            <w:r>
              <w:rPr>
                <w:sz w:val="18"/>
              </w:rPr>
              <w:t>%12,0</w:t>
            </w:r>
          </w:p>
        </w:tc>
      </w:tr>
    </w:tbl>
    <w:p w14:paraId="227E2115" w14:textId="77777777" w:rsidR="00774C2A" w:rsidRDefault="00774C2A"/>
    <w:p w14:paraId="5BC7D5E1" w14:textId="77777777" w:rsidR="00774C2A" w:rsidRDefault="00000000">
      <w:pPr>
        <w:jc w:val="center"/>
      </w:pPr>
      <w:r>
        <w:rPr>
          <w:noProof/>
        </w:rPr>
        <w:lastRenderedPageBreak/>
        <w:drawing>
          <wp:inline distT="0" distB="0" distL="0" distR="0" wp14:anchorId="69EB47FB" wp14:editId="02356265">
            <wp:extent cx="4297680" cy="267591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_17.png"/>
                    <pic:cNvPicPr/>
                  </pic:nvPicPr>
                  <pic:blipFill>
                    <a:blip r:embed="rId26"/>
                    <a:stretch>
                      <a:fillRect/>
                    </a:stretch>
                  </pic:blipFill>
                  <pic:spPr>
                    <a:xfrm>
                      <a:off x="0" y="0"/>
                      <a:ext cx="4297680" cy="2675914"/>
                    </a:xfrm>
                    <a:prstGeom prst="rect">
                      <a:avLst/>
                    </a:prstGeom>
                  </pic:spPr>
                </pic:pic>
              </a:graphicData>
            </a:graphic>
          </wp:inline>
        </w:drawing>
      </w:r>
    </w:p>
    <w:p w14:paraId="1C64FBDF" w14:textId="77777777" w:rsidR="00774C2A" w:rsidRDefault="00000000">
      <w:pPr>
        <w:pStyle w:val="Balk2"/>
      </w:pPr>
      <w:bookmarkStart w:id="22" w:name="_Toc232111238"/>
      <w:r>
        <w:rPr>
          <w:rFonts w:ascii="Times New Roman" w:hAnsi="Times New Roman"/>
        </w:rPr>
        <w:t>5.18. PÇ 18’e İlişkin Bulgular</w:t>
      </w:r>
      <w:bookmarkEnd w:id="22"/>
    </w:p>
    <w:p w14:paraId="691F5966" w14:textId="77777777" w:rsidR="00774C2A" w:rsidRDefault="00000000">
      <w:pPr>
        <w:jc w:val="both"/>
      </w:pPr>
      <w:r>
        <w:rPr>
          <w:b/>
          <w:i/>
        </w:rPr>
        <w:t>(Temel gıda analiz yöntemlerini bilir, numune alır, analiz yapar ve raporları değerlendirir.)</w:t>
      </w:r>
    </w:p>
    <w:p w14:paraId="72B59184" w14:textId="77777777" w:rsidR="00774C2A" w:rsidRDefault="00000000">
      <w:pPr>
        <w:spacing w:line="300" w:lineRule="auto"/>
        <w:jc w:val="both"/>
      </w:pPr>
      <w:r>
        <w:t>Katılımcıların 22’i (%88,0) “Evet”, 3’ı (%12,0) “Hayır” şeklinde görüş bildirmiştir. Bu sonuçlar değerlendirildiğinde, ilgili program çıktısının %88,0 oranında olumlu olarak değerlendirildiği görülmektedir.</w:t>
      </w:r>
    </w:p>
    <w:p w14:paraId="3A9C71A2" w14:textId="77777777" w:rsidR="00774C2A" w:rsidRDefault="00000000">
      <w:pPr>
        <w:spacing w:line="300" w:lineRule="auto"/>
        <w:jc w:val="both"/>
      </w:pPr>
      <w:r>
        <w:t>Evet oranının yüksek düzeyde olması, ilgili program çıktısının büyük ölçüde karşılandığını; bununla birlikte sınırlı sayıdaki olumsuz görüşün sürekli iyileştirme kapsamında dikkate alınması gerektiğini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249"/>
        <w:gridCol w:w="3249"/>
        <w:gridCol w:w="3249"/>
      </w:tblGrid>
      <w:tr w:rsidR="00774C2A" w14:paraId="2EAB8203" w14:textId="77777777">
        <w:trPr>
          <w:jc w:val="center"/>
        </w:trPr>
        <w:tc>
          <w:tcPr>
            <w:tcW w:w="3249" w:type="dxa"/>
            <w:shd w:val="clear" w:color="auto" w:fill="D9EAF7"/>
            <w:vAlign w:val="center"/>
          </w:tcPr>
          <w:p w14:paraId="1EC03749" w14:textId="77777777" w:rsidR="00774C2A" w:rsidRDefault="00000000">
            <w:pPr>
              <w:jc w:val="center"/>
            </w:pPr>
            <w:r>
              <w:rPr>
                <w:b/>
                <w:sz w:val="20"/>
              </w:rPr>
              <w:t>Seçenek</w:t>
            </w:r>
          </w:p>
        </w:tc>
        <w:tc>
          <w:tcPr>
            <w:tcW w:w="3249" w:type="dxa"/>
            <w:shd w:val="clear" w:color="auto" w:fill="D9EAF7"/>
            <w:vAlign w:val="center"/>
          </w:tcPr>
          <w:p w14:paraId="4F15A06B" w14:textId="77777777" w:rsidR="00774C2A" w:rsidRDefault="00000000">
            <w:pPr>
              <w:jc w:val="center"/>
            </w:pPr>
            <w:r>
              <w:rPr>
                <w:b/>
                <w:sz w:val="20"/>
              </w:rPr>
              <w:t>Frekans</w:t>
            </w:r>
          </w:p>
        </w:tc>
        <w:tc>
          <w:tcPr>
            <w:tcW w:w="3249" w:type="dxa"/>
            <w:shd w:val="clear" w:color="auto" w:fill="D9EAF7"/>
            <w:vAlign w:val="center"/>
          </w:tcPr>
          <w:p w14:paraId="0BB80BDB" w14:textId="77777777" w:rsidR="00774C2A" w:rsidRDefault="00000000">
            <w:pPr>
              <w:jc w:val="center"/>
            </w:pPr>
            <w:r>
              <w:rPr>
                <w:b/>
                <w:sz w:val="20"/>
              </w:rPr>
              <w:t>Oran</w:t>
            </w:r>
          </w:p>
        </w:tc>
      </w:tr>
      <w:tr w:rsidR="00774C2A" w14:paraId="67240215" w14:textId="77777777">
        <w:trPr>
          <w:jc w:val="center"/>
        </w:trPr>
        <w:tc>
          <w:tcPr>
            <w:tcW w:w="3249" w:type="dxa"/>
            <w:vAlign w:val="center"/>
          </w:tcPr>
          <w:p w14:paraId="04A78270" w14:textId="77777777" w:rsidR="00774C2A" w:rsidRDefault="00000000">
            <w:r>
              <w:rPr>
                <w:sz w:val="18"/>
              </w:rPr>
              <w:t>Evet</w:t>
            </w:r>
          </w:p>
        </w:tc>
        <w:tc>
          <w:tcPr>
            <w:tcW w:w="3249" w:type="dxa"/>
            <w:vAlign w:val="center"/>
          </w:tcPr>
          <w:p w14:paraId="2943B1E5" w14:textId="77777777" w:rsidR="00774C2A" w:rsidRDefault="00000000">
            <w:pPr>
              <w:jc w:val="center"/>
            </w:pPr>
            <w:r>
              <w:rPr>
                <w:sz w:val="18"/>
              </w:rPr>
              <w:t>22</w:t>
            </w:r>
          </w:p>
        </w:tc>
        <w:tc>
          <w:tcPr>
            <w:tcW w:w="3249" w:type="dxa"/>
            <w:vAlign w:val="center"/>
          </w:tcPr>
          <w:p w14:paraId="250C624E" w14:textId="77777777" w:rsidR="00774C2A" w:rsidRDefault="00000000">
            <w:pPr>
              <w:jc w:val="center"/>
            </w:pPr>
            <w:r>
              <w:rPr>
                <w:sz w:val="18"/>
              </w:rPr>
              <w:t>%88,0</w:t>
            </w:r>
          </w:p>
        </w:tc>
      </w:tr>
      <w:tr w:rsidR="00774C2A" w14:paraId="6BAAE948" w14:textId="77777777">
        <w:trPr>
          <w:jc w:val="center"/>
        </w:trPr>
        <w:tc>
          <w:tcPr>
            <w:tcW w:w="3249" w:type="dxa"/>
            <w:vAlign w:val="center"/>
          </w:tcPr>
          <w:p w14:paraId="6B70BEDC" w14:textId="77777777" w:rsidR="00774C2A" w:rsidRDefault="00000000">
            <w:r>
              <w:rPr>
                <w:sz w:val="18"/>
              </w:rPr>
              <w:t>Hayır</w:t>
            </w:r>
          </w:p>
        </w:tc>
        <w:tc>
          <w:tcPr>
            <w:tcW w:w="3249" w:type="dxa"/>
            <w:vAlign w:val="center"/>
          </w:tcPr>
          <w:p w14:paraId="5F56F8F4" w14:textId="77777777" w:rsidR="00774C2A" w:rsidRDefault="00000000">
            <w:pPr>
              <w:jc w:val="center"/>
            </w:pPr>
            <w:r>
              <w:rPr>
                <w:sz w:val="18"/>
              </w:rPr>
              <w:t>3</w:t>
            </w:r>
          </w:p>
        </w:tc>
        <w:tc>
          <w:tcPr>
            <w:tcW w:w="3249" w:type="dxa"/>
            <w:vAlign w:val="center"/>
          </w:tcPr>
          <w:p w14:paraId="26998C5F" w14:textId="77777777" w:rsidR="00774C2A" w:rsidRDefault="00000000">
            <w:pPr>
              <w:jc w:val="center"/>
            </w:pPr>
            <w:r>
              <w:rPr>
                <w:sz w:val="18"/>
              </w:rPr>
              <w:t>%12,0</w:t>
            </w:r>
          </w:p>
        </w:tc>
      </w:tr>
    </w:tbl>
    <w:p w14:paraId="16C46805" w14:textId="77777777" w:rsidR="00774C2A" w:rsidRDefault="00774C2A"/>
    <w:p w14:paraId="07D73AD9" w14:textId="77777777" w:rsidR="00774C2A" w:rsidRDefault="00000000">
      <w:pPr>
        <w:jc w:val="center"/>
      </w:pPr>
      <w:r>
        <w:rPr>
          <w:noProof/>
        </w:rPr>
        <w:drawing>
          <wp:inline distT="0" distB="0" distL="0" distR="0" wp14:anchorId="550C79FB" wp14:editId="5AB0825A">
            <wp:extent cx="4297680" cy="267591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_18.png"/>
                    <pic:cNvPicPr/>
                  </pic:nvPicPr>
                  <pic:blipFill>
                    <a:blip r:embed="rId27"/>
                    <a:stretch>
                      <a:fillRect/>
                    </a:stretch>
                  </pic:blipFill>
                  <pic:spPr>
                    <a:xfrm>
                      <a:off x="0" y="0"/>
                      <a:ext cx="4297680" cy="2675914"/>
                    </a:xfrm>
                    <a:prstGeom prst="rect">
                      <a:avLst/>
                    </a:prstGeom>
                  </pic:spPr>
                </pic:pic>
              </a:graphicData>
            </a:graphic>
          </wp:inline>
        </w:drawing>
      </w:r>
    </w:p>
    <w:p w14:paraId="66F93EB1" w14:textId="77777777" w:rsidR="00774C2A" w:rsidRDefault="00000000">
      <w:pPr>
        <w:pStyle w:val="Balk2"/>
      </w:pPr>
      <w:bookmarkStart w:id="23" w:name="_Toc232111239"/>
      <w:r>
        <w:rPr>
          <w:rFonts w:ascii="Times New Roman" w:hAnsi="Times New Roman"/>
        </w:rPr>
        <w:lastRenderedPageBreak/>
        <w:t>5.19. PÇ 19’e İlişkin Bulgular</w:t>
      </w:r>
      <w:bookmarkEnd w:id="23"/>
    </w:p>
    <w:p w14:paraId="02E6FE6C" w14:textId="77777777" w:rsidR="00774C2A" w:rsidRDefault="00000000">
      <w:pPr>
        <w:jc w:val="both"/>
      </w:pPr>
      <w:r>
        <w:rPr>
          <w:b/>
          <w:i/>
        </w:rPr>
        <w:t>(Hastalıkların teşhisi amacıyla hayvandan örnek alır, usulüne uygun olarak ilgili yerlere gönderir, sonuçlarını değerlendirir.)</w:t>
      </w:r>
    </w:p>
    <w:p w14:paraId="72BB1AD8" w14:textId="77777777" w:rsidR="00774C2A" w:rsidRDefault="00000000">
      <w:pPr>
        <w:spacing w:line="300" w:lineRule="auto"/>
        <w:jc w:val="both"/>
      </w:pPr>
      <w:r>
        <w:t>Katılımcıların 24’i (%96,0) “Evet”, 1’ı (%4,0) “Hayır” şeklinde görüş bildirmiştir. Bu sonuçlar değerlendirildiğinde, ilgili program çıktısının %96,0 oranında olumlu olarak değerlendirildiği görülmektedir.</w:t>
      </w:r>
    </w:p>
    <w:p w14:paraId="0F01D7B8" w14:textId="77777777" w:rsidR="00774C2A" w:rsidRDefault="00000000">
      <w:pPr>
        <w:spacing w:line="300" w:lineRule="auto"/>
        <w:jc w:val="both"/>
      </w:pPr>
      <w:r>
        <w:t>Evet oranının çok yüksek düzeyde olması, ilgili kazanımın program kapsamında güçlü biçimde karşılandığını ve bu alandaki eğitim faaliyetlerinin başarılı bulunduğunu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249"/>
        <w:gridCol w:w="3249"/>
        <w:gridCol w:w="3249"/>
      </w:tblGrid>
      <w:tr w:rsidR="00774C2A" w14:paraId="0AD8220F" w14:textId="77777777">
        <w:trPr>
          <w:jc w:val="center"/>
        </w:trPr>
        <w:tc>
          <w:tcPr>
            <w:tcW w:w="3249" w:type="dxa"/>
            <w:shd w:val="clear" w:color="auto" w:fill="D9EAF7"/>
            <w:vAlign w:val="center"/>
          </w:tcPr>
          <w:p w14:paraId="54BD7300" w14:textId="77777777" w:rsidR="00774C2A" w:rsidRDefault="00000000">
            <w:pPr>
              <w:jc w:val="center"/>
            </w:pPr>
            <w:r>
              <w:rPr>
                <w:b/>
                <w:sz w:val="20"/>
              </w:rPr>
              <w:t>Seçenek</w:t>
            </w:r>
          </w:p>
        </w:tc>
        <w:tc>
          <w:tcPr>
            <w:tcW w:w="3249" w:type="dxa"/>
            <w:shd w:val="clear" w:color="auto" w:fill="D9EAF7"/>
            <w:vAlign w:val="center"/>
          </w:tcPr>
          <w:p w14:paraId="02F1B9F2" w14:textId="77777777" w:rsidR="00774C2A" w:rsidRDefault="00000000">
            <w:pPr>
              <w:jc w:val="center"/>
            </w:pPr>
            <w:r>
              <w:rPr>
                <w:b/>
                <w:sz w:val="20"/>
              </w:rPr>
              <w:t>Frekans</w:t>
            </w:r>
          </w:p>
        </w:tc>
        <w:tc>
          <w:tcPr>
            <w:tcW w:w="3249" w:type="dxa"/>
            <w:shd w:val="clear" w:color="auto" w:fill="D9EAF7"/>
            <w:vAlign w:val="center"/>
          </w:tcPr>
          <w:p w14:paraId="0E771E75" w14:textId="77777777" w:rsidR="00774C2A" w:rsidRDefault="00000000">
            <w:pPr>
              <w:jc w:val="center"/>
            </w:pPr>
            <w:r>
              <w:rPr>
                <w:b/>
                <w:sz w:val="20"/>
              </w:rPr>
              <w:t>Oran</w:t>
            </w:r>
          </w:p>
        </w:tc>
      </w:tr>
      <w:tr w:rsidR="00774C2A" w14:paraId="30790F3C" w14:textId="77777777">
        <w:trPr>
          <w:jc w:val="center"/>
        </w:trPr>
        <w:tc>
          <w:tcPr>
            <w:tcW w:w="3249" w:type="dxa"/>
            <w:vAlign w:val="center"/>
          </w:tcPr>
          <w:p w14:paraId="209F62BB" w14:textId="77777777" w:rsidR="00774C2A" w:rsidRDefault="00000000">
            <w:r>
              <w:rPr>
                <w:sz w:val="18"/>
              </w:rPr>
              <w:t>Evet</w:t>
            </w:r>
          </w:p>
        </w:tc>
        <w:tc>
          <w:tcPr>
            <w:tcW w:w="3249" w:type="dxa"/>
            <w:vAlign w:val="center"/>
          </w:tcPr>
          <w:p w14:paraId="1D9B6C23" w14:textId="77777777" w:rsidR="00774C2A" w:rsidRDefault="00000000">
            <w:pPr>
              <w:jc w:val="center"/>
            </w:pPr>
            <w:r>
              <w:rPr>
                <w:sz w:val="18"/>
              </w:rPr>
              <w:t>24</w:t>
            </w:r>
          </w:p>
        </w:tc>
        <w:tc>
          <w:tcPr>
            <w:tcW w:w="3249" w:type="dxa"/>
            <w:vAlign w:val="center"/>
          </w:tcPr>
          <w:p w14:paraId="6E904A23" w14:textId="77777777" w:rsidR="00774C2A" w:rsidRDefault="00000000">
            <w:pPr>
              <w:jc w:val="center"/>
            </w:pPr>
            <w:r>
              <w:rPr>
                <w:sz w:val="18"/>
              </w:rPr>
              <w:t>%96,0</w:t>
            </w:r>
          </w:p>
        </w:tc>
      </w:tr>
      <w:tr w:rsidR="00774C2A" w14:paraId="715C80AC" w14:textId="77777777">
        <w:trPr>
          <w:jc w:val="center"/>
        </w:trPr>
        <w:tc>
          <w:tcPr>
            <w:tcW w:w="3249" w:type="dxa"/>
            <w:vAlign w:val="center"/>
          </w:tcPr>
          <w:p w14:paraId="2F4A47A4" w14:textId="77777777" w:rsidR="00774C2A" w:rsidRDefault="00000000">
            <w:r>
              <w:rPr>
                <w:sz w:val="18"/>
              </w:rPr>
              <w:t>Hayır</w:t>
            </w:r>
          </w:p>
        </w:tc>
        <w:tc>
          <w:tcPr>
            <w:tcW w:w="3249" w:type="dxa"/>
            <w:vAlign w:val="center"/>
          </w:tcPr>
          <w:p w14:paraId="4FAB260F" w14:textId="77777777" w:rsidR="00774C2A" w:rsidRDefault="00000000">
            <w:pPr>
              <w:jc w:val="center"/>
            </w:pPr>
            <w:r>
              <w:rPr>
                <w:sz w:val="18"/>
              </w:rPr>
              <w:t>1</w:t>
            </w:r>
          </w:p>
        </w:tc>
        <w:tc>
          <w:tcPr>
            <w:tcW w:w="3249" w:type="dxa"/>
            <w:vAlign w:val="center"/>
          </w:tcPr>
          <w:p w14:paraId="73DFF23A" w14:textId="77777777" w:rsidR="00774C2A" w:rsidRDefault="00000000">
            <w:pPr>
              <w:jc w:val="center"/>
            </w:pPr>
            <w:r>
              <w:rPr>
                <w:sz w:val="18"/>
              </w:rPr>
              <w:t>%4,0</w:t>
            </w:r>
          </w:p>
        </w:tc>
      </w:tr>
    </w:tbl>
    <w:p w14:paraId="04C12C04" w14:textId="77777777" w:rsidR="00774C2A" w:rsidRDefault="00774C2A"/>
    <w:p w14:paraId="01C24DBA" w14:textId="77777777" w:rsidR="00774C2A" w:rsidRDefault="00000000">
      <w:pPr>
        <w:jc w:val="center"/>
      </w:pPr>
      <w:r>
        <w:rPr>
          <w:noProof/>
        </w:rPr>
        <w:drawing>
          <wp:inline distT="0" distB="0" distL="0" distR="0" wp14:anchorId="4085A451" wp14:editId="61FD874C">
            <wp:extent cx="4297680" cy="267591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_19.png"/>
                    <pic:cNvPicPr/>
                  </pic:nvPicPr>
                  <pic:blipFill>
                    <a:blip r:embed="rId28"/>
                    <a:stretch>
                      <a:fillRect/>
                    </a:stretch>
                  </pic:blipFill>
                  <pic:spPr>
                    <a:xfrm>
                      <a:off x="0" y="0"/>
                      <a:ext cx="4297680" cy="2675914"/>
                    </a:xfrm>
                    <a:prstGeom prst="rect">
                      <a:avLst/>
                    </a:prstGeom>
                  </pic:spPr>
                </pic:pic>
              </a:graphicData>
            </a:graphic>
          </wp:inline>
        </w:drawing>
      </w:r>
    </w:p>
    <w:p w14:paraId="162C9BDC" w14:textId="77777777" w:rsidR="00774C2A" w:rsidRDefault="00000000">
      <w:pPr>
        <w:pStyle w:val="Balk2"/>
      </w:pPr>
      <w:bookmarkStart w:id="24" w:name="_Toc232111240"/>
      <w:r>
        <w:rPr>
          <w:rFonts w:ascii="Times New Roman" w:hAnsi="Times New Roman"/>
        </w:rPr>
        <w:t>5.20. PÇ 20’e İlişkin Bulgular</w:t>
      </w:r>
      <w:bookmarkEnd w:id="24"/>
    </w:p>
    <w:p w14:paraId="4863FEBF" w14:textId="77777777" w:rsidR="00774C2A" w:rsidRDefault="00000000">
      <w:pPr>
        <w:jc w:val="both"/>
      </w:pPr>
      <w:r>
        <w:rPr>
          <w:b/>
          <w:i/>
        </w:rPr>
        <w:t>(Temel hayvan hastalıklarında laboratuar analizlerini bilir, uygular ve sonuçlarını yorumlar.)</w:t>
      </w:r>
    </w:p>
    <w:p w14:paraId="3F30BC3B" w14:textId="77777777" w:rsidR="00774C2A" w:rsidRDefault="00000000">
      <w:pPr>
        <w:spacing w:line="300" w:lineRule="auto"/>
        <w:jc w:val="both"/>
      </w:pPr>
      <w:r>
        <w:t>Katılımcıların 22’i (%88,0) “Evet”, 3’ı (%12,0) “Hayır” şeklinde görüş bildirmiştir. Bu sonuçlar değerlendirildiğinde, ilgili program çıktısının %88,0 oranında olumlu olarak değerlendirildiği görülmektedir.</w:t>
      </w:r>
    </w:p>
    <w:p w14:paraId="4BB1EAEA" w14:textId="77777777" w:rsidR="00774C2A" w:rsidRDefault="00000000">
      <w:pPr>
        <w:spacing w:line="300" w:lineRule="auto"/>
        <w:jc w:val="both"/>
      </w:pPr>
      <w:r>
        <w:t>Evet oranının yüksek düzeyde olması, ilgili program çıktısının büyük ölçüde karşılandığını; bununla birlikte sınırlı sayıdaki olumsuz görüşün sürekli iyileştirme kapsamında dikkate alınması gerektiğini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249"/>
        <w:gridCol w:w="3249"/>
        <w:gridCol w:w="3249"/>
      </w:tblGrid>
      <w:tr w:rsidR="00774C2A" w14:paraId="0D5D2185" w14:textId="77777777">
        <w:trPr>
          <w:jc w:val="center"/>
        </w:trPr>
        <w:tc>
          <w:tcPr>
            <w:tcW w:w="3249" w:type="dxa"/>
            <w:shd w:val="clear" w:color="auto" w:fill="D9EAF7"/>
            <w:vAlign w:val="center"/>
          </w:tcPr>
          <w:p w14:paraId="038DF7CA" w14:textId="77777777" w:rsidR="00774C2A" w:rsidRDefault="00000000">
            <w:pPr>
              <w:jc w:val="center"/>
            </w:pPr>
            <w:r>
              <w:rPr>
                <w:b/>
                <w:sz w:val="20"/>
              </w:rPr>
              <w:t>Seçenek</w:t>
            </w:r>
          </w:p>
        </w:tc>
        <w:tc>
          <w:tcPr>
            <w:tcW w:w="3249" w:type="dxa"/>
            <w:shd w:val="clear" w:color="auto" w:fill="D9EAF7"/>
            <w:vAlign w:val="center"/>
          </w:tcPr>
          <w:p w14:paraId="7867BF9F" w14:textId="77777777" w:rsidR="00774C2A" w:rsidRDefault="00000000">
            <w:pPr>
              <w:jc w:val="center"/>
            </w:pPr>
            <w:r>
              <w:rPr>
                <w:b/>
                <w:sz w:val="20"/>
              </w:rPr>
              <w:t>Frekans</w:t>
            </w:r>
          </w:p>
        </w:tc>
        <w:tc>
          <w:tcPr>
            <w:tcW w:w="3249" w:type="dxa"/>
            <w:shd w:val="clear" w:color="auto" w:fill="D9EAF7"/>
            <w:vAlign w:val="center"/>
          </w:tcPr>
          <w:p w14:paraId="3F2F1C4A" w14:textId="77777777" w:rsidR="00774C2A" w:rsidRDefault="00000000">
            <w:pPr>
              <w:jc w:val="center"/>
            </w:pPr>
            <w:r>
              <w:rPr>
                <w:b/>
                <w:sz w:val="20"/>
              </w:rPr>
              <w:t>Oran</w:t>
            </w:r>
          </w:p>
        </w:tc>
      </w:tr>
      <w:tr w:rsidR="00774C2A" w14:paraId="73BD0859" w14:textId="77777777">
        <w:trPr>
          <w:jc w:val="center"/>
        </w:trPr>
        <w:tc>
          <w:tcPr>
            <w:tcW w:w="3249" w:type="dxa"/>
            <w:vAlign w:val="center"/>
          </w:tcPr>
          <w:p w14:paraId="48DBAE9A" w14:textId="77777777" w:rsidR="00774C2A" w:rsidRDefault="00000000">
            <w:r>
              <w:rPr>
                <w:sz w:val="18"/>
              </w:rPr>
              <w:t>Evet</w:t>
            </w:r>
          </w:p>
        </w:tc>
        <w:tc>
          <w:tcPr>
            <w:tcW w:w="3249" w:type="dxa"/>
            <w:vAlign w:val="center"/>
          </w:tcPr>
          <w:p w14:paraId="2EC62822" w14:textId="77777777" w:rsidR="00774C2A" w:rsidRDefault="00000000">
            <w:pPr>
              <w:jc w:val="center"/>
            </w:pPr>
            <w:r>
              <w:rPr>
                <w:sz w:val="18"/>
              </w:rPr>
              <w:t>22</w:t>
            </w:r>
          </w:p>
        </w:tc>
        <w:tc>
          <w:tcPr>
            <w:tcW w:w="3249" w:type="dxa"/>
            <w:vAlign w:val="center"/>
          </w:tcPr>
          <w:p w14:paraId="02FE6032" w14:textId="77777777" w:rsidR="00774C2A" w:rsidRDefault="00000000">
            <w:pPr>
              <w:jc w:val="center"/>
            </w:pPr>
            <w:r>
              <w:rPr>
                <w:sz w:val="18"/>
              </w:rPr>
              <w:t>%88,0</w:t>
            </w:r>
          </w:p>
        </w:tc>
      </w:tr>
      <w:tr w:rsidR="00774C2A" w14:paraId="0D17C629" w14:textId="77777777">
        <w:trPr>
          <w:jc w:val="center"/>
        </w:trPr>
        <w:tc>
          <w:tcPr>
            <w:tcW w:w="3249" w:type="dxa"/>
            <w:vAlign w:val="center"/>
          </w:tcPr>
          <w:p w14:paraId="35F6224A" w14:textId="77777777" w:rsidR="00774C2A" w:rsidRDefault="00000000">
            <w:r>
              <w:rPr>
                <w:sz w:val="18"/>
              </w:rPr>
              <w:t>Hayır</w:t>
            </w:r>
          </w:p>
        </w:tc>
        <w:tc>
          <w:tcPr>
            <w:tcW w:w="3249" w:type="dxa"/>
            <w:vAlign w:val="center"/>
          </w:tcPr>
          <w:p w14:paraId="3E8E4747" w14:textId="77777777" w:rsidR="00774C2A" w:rsidRDefault="00000000">
            <w:pPr>
              <w:jc w:val="center"/>
            </w:pPr>
            <w:r>
              <w:rPr>
                <w:sz w:val="18"/>
              </w:rPr>
              <w:t>3</w:t>
            </w:r>
          </w:p>
        </w:tc>
        <w:tc>
          <w:tcPr>
            <w:tcW w:w="3249" w:type="dxa"/>
            <w:vAlign w:val="center"/>
          </w:tcPr>
          <w:p w14:paraId="735132D3" w14:textId="77777777" w:rsidR="00774C2A" w:rsidRDefault="00000000">
            <w:pPr>
              <w:jc w:val="center"/>
            </w:pPr>
            <w:r>
              <w:rPr>
                <w:sz w:val="18"/>
              </w:rPr>
              <w:t>%12,0</w:t>
            </w:r>
          </w:p>
        </w:tc>
      </w:tr>
    </w:tbl>
    <w:p w14:paraId="6419CFF6" w14:textId="77777777" w:rsidR="00774C2A" w:rsidRDefault="00774C2A"/>
    <w:p w14:paraId="4D4BEBA1" w14:textId="77777777" w:rsidR="00774C2A" w:rsidRDefault="00000000">
      <w:pPr>
        <w:jc w:val="center"/>
      </w:pPr>
      <w:r>
        <w:rPr>
          <w:noProof/>
        </w:rPr>
        <w:lastRenderedPageBreak/>
        <w:drawing>
          <wp:inline distT="0" distB="0" distL="0" distR="0" wp14:anchorId="563C6093" wp14:editId="6551CBCE">
            <wp:extent cx="4297680" cy="267591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_20.png"/>
                    <pic:cNvPicPr/>
                  </pic:nvPicPr>
                  <pic:blipFill>
                    <a:blip r:embed="rId29"/>
                    <a:stretch>
                      <a:fillRect/>
                    </a:stretch>
                  </pic:blipFill>
                  <pic:spPr>
                    <a:xfrm>
                      <a:off x="0" y="0"/>
                      <a:ext cx="4297680" cy="2675914"/>
                    </a:xfrm>
                    <a:prstGeom prst="rect">
                      <a:avLst/>
                    </a:prstGeom>
                  </pic:spPr>
                </pic:pic>
              </a:graphicData>
            </a:graphic>
          </wp:inline>
        </w:drawing>
      </w:r>
    </w:p>
    <w:p w14:paraId="749B6277" w14:textId="77777777" w:rsidR="00774C2A" w:rsidRDefault="00000000">
      <w:pPr>
        <w:pStyle w:val="Balk1"/>
      </w:pPr>
      <w:bookmarkStart w:id="25" w:name="_Toc232111241"/>
      <w:r>
        <w:rPr>
          <w:rFonts w:ascii="Times New Roman" w:hAnsi="Times New Roman"/>
        </w:rPr>
        <w:t>6. Genel Değerlendirme</w:t>
      </w:r>
      <w:bookmarkEnd w:id="25"/>
    </w:p>
    <w:p w14:paraId="081D6D6A" w14:textId="77777777" w:rsidR="00774C2A" w:rsidRDefault="00000000">
      <w:pPr>
        <w:spacing w:line="300" w:lineRule="auto"/>
        <w:ind w:firstLine="567"/>
        <w:jc w:val="both"/>
      </w:pPr>
      <w:r>
        <w:t>Program çıktıları değerlendirme anketi sonuçları genel olarak incelendiğinde, katılımcıların program çıktılarının büyük bölümüne ilişkin olumlu görüş bildirdiği görülmektedir. Toplam 20 program çıktısının tamamında Evet oranı %70’in üzerinde gerçekleşmiştir. Bu durum, Veteriner Fakültesi program çıktılarının katılımcılar tarafından genel olarak güçlü biçimde karşılandığını göstermektedir.</w:t>
      </w:r>
    </w:p>
    <w:p w14:paraId="6BFB2A7C" w14:textId="77777777" w:rsidR="00774C2A" w:rsidRDefault="00000000">
      <w:pPr>
        <w:spacing w:line="300" w:lineRule="auto"/>
        <w:ind w:firstLine="567"/>
        <w:jc w:val="both"/>
      </w:pPr>
      <w:r>
        <w:t>En yüksek olumlu değerlendirme oranları %96,0 düzeyiyle PÇ 4 başlığında elde edilmiştir. Bu bulgu, ilgili program çıktısının katılımcılar tarafından oldukça güçlü algılandığını ortaya koymaktadır. En düşük olumlu değerlendirme oranı ise %72,0 ile PÇ 2 başlığında belirlenmiştir. Bu değer de olumlu düzeyde olmakla birlikte, söz konusu program çıktısının iyileştirme çalışmalarında öncelikli olarak ele alınması yararlı olacaktır.</w:t>
      </w:r>
    </w:p>
    <w:p w14:paraId="1D99D2FB" w14:textId="77777777" w:rsidR="00774C2A" w:rsidRDefault="00000000">
      <w:pPr>
        <w:spacing w:line="300" w:lineRule="auto"/>
        <w:ind w:firstLine="567"/>
        <w:jc w:val="both"/>
      </w:pPr>
      <w:r>
        <w:t>Genel Evet oranının %88,8 düzeyinde gerçekleşmesi, program çıktılarının önemli ölçüde sağlandığını göstermektedir. Bununla birlikte özellikle güncel kaynakları takip etme, mevzuat bilgisi ve cerrahi uygulamalara ilişkin başlıklarda Hayır yanıtlarının diğer maddelere göre daha yüksek olduğu görülmektedir. Bu nedenle ilgili alanlarda uygulamalı eğitim, mesleki mevzuat bilgilendirmesi, klinik beceri geliştirme etkinlikleri ve güncel literatür takibine yönelik destekleyici faaliyetlerin artırılması önerilmektedir.</w:t>
      </w:r>
    </w:p>
    <w:p w14:paraId="313FAB72" w14:textId="77777777" w:rsidR="00774C2A" w:rsidRDefault="00000000">
      <w:pPr>
        <w:spacing w:line="300" w:lineRule="auto"/>
        <w:ind w:firstLine="567"/>
        <w:jc w:val="both"/>
      </w:pPr>
      <w:r>
        <w:t>Sonuç olarak elde edilen bulgular, programın veteriner hekimlik mesleğinin gerektirdiği temel bilgi, beceri ve yetkinlikleri büyük ölçüde kazandırdığını göstermektedir. Sürekli iyileştirme yaklaşımı doğrultusunda program çıktılarının düzenli aralıklarla izlenmesi, paydaş çeşitliliğinin artırılması ve değerlendirme sonuçlarının eğitim-öğretim planlamasına yansıtılması program kalitesinin güçlendirilmesine katkı sağlayacaktır.</w:t>
      </w:r>
    </w:p>
    <w:p w14:paraId="72A0FA18" w14:textId="77777777" w:rsidR="00774C2A" w:rsidRDefault="00000000">
      <w:pPr>
        <w:pStyle w:val="Balk1"/>
      </w:pPr>
      <w:bookmarkStart w:id="26" w:name="_Toc232111242"/>
      <w:r>
        <w:rPr>
          <w:rFonts w:ascii="Times New Roman" w:hAnsi="Times New Roman"/>
        </w:rPr>
        <w:lastRenderedPageBreak/>
        <w:t>7. Ekler</w:t>
      </w:r>
      <w:bookmarkEnd w:id="26"/>
    </w:p>
    <w:p w14:paraId="24A76813" w14:textId="77777777" w:rsidR="00774C2A" w:rsidRDefault="00000000">
      <w:pPr>
        <w:pStyle w:val="Balk2"/>
      </w:pPr>
      <w:bookmarkStart w:id="27" w:name="_Toc232111243"/>
      <w:r>
        <w:rPr>
          <w:rFonts w:ascii="Times New Roman" w:hAnsi="Times New Roman"/>
        </w:rPr>
        <w:t>Ek 1. Program Çıktıları Genel Değerlendirme Özeti</w:t>
      </w:r>
      <w:bookmarkEnd w:id="27"/>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4873"/>
        <w:gridCol w:w="4873"/>
      </w:tblGrid>
      <w:tr w:rsidR="00774C2A" w14:paraId="7A713464" w14:textId="77777777">
        <w:trPr>
          <w:jc w:val="center"/>
        </w:trPr>
        <w:tc>
          <w:tcPr>
            <w:tcW w:w="4873" w:type="dxa"/>
            <w:shd w:val="clear" w:color="auto" w:fill="D9EAF7"/>
            <w:vAlign w:val="center"/>
          </w:tcPr>
          <w:p w14:paraId="45507665" w14:textId="77777777" w:rsidR="00774C2A" w:rsidRDefault="00000000">
            <w:pPr>
              <w:jc w:val="center"/>
            </w:pPr>
            <w:r>
              <w:rPr>
                <w:b/>
                <w:sz w:val="20"/>
              </w:rPr>
              <w:t>Gösterge</w:t>
            </w:r>
          </w:p>
        </w:tc>
        <w:tc>
          <w:tcPr>
            <w:tcW w:w="4873" w:type="dxa"/>
            <w:shd w:val="clear" w:color="auto" w:fill="D9EAF7"/>
            <w:vAlign w:val="center"/>
          </w:tcPr>
          <w:p w14:paraId="3ADAE432" w14:textId="77777777" w:rsidR="00774C2A" w:rsidRDefault="00000000">
            <w:pPr>
              <w:jc w:val="center"/>
            </w:pPr>
            <w:r>
              <w:rPr>
                <w:b/>
                <w:sz w:val="20"/>
              </w:rPr>
              <w:t>Değer</w:t>
            </w:r>
          </w:p>
        </w:tc>
      </w:tr>
      <w:tr w:rsidR="00774C2A" w14:paraId="66FFB612" w14:textId="77777777">
        <w:trPr>
          <w:jc w:val="center"/>
        </w:trPr>
        <w:tc>
          <w:tcPr>
            <w:tcW w:w="4873" w:type="dxa"/>
            <w:vAlign w:val="center"/>
          </w:tcPr>
          <w:p w14:paraId="63F3E58C" w14:textId="77777777" w:rsidR="00774C2A" w:rsidRDefault="00000000">
            <w:r>
              <w:rPr>
                <w:sz w:val="18"/>
              </w:rPr>
              <w:t>Katılımcı Sayısı</w:t>
            </w:r>
          </w:p>
        </w:tc>
        <w:tc>
          <w:tcPr>
            <w:tcW w:w="4873" w:type="dxa"/>
            <w:vAlign w:val="center"/>
          </w:tcPr>
          <w:p w14:paraId="1EBA2A91" w14:textId="77777777" w:rsidR="00774C2A" w:rsidRDefault="00000000">
            <w:pPr>
              <w:jc w:val="center"/>
            </w:pPr>
            <w:r>
              <w:rPr>
                <w:sz w:val="18"/>
              </w:rPr>
              <w:t>25</w:t>
            </w:r>
          </w:p>
        </w:tc>
      </w:tr>
      <w:tr w:rsidR="00774C2A" w14:paraId="237BE462" w14:textId="77777777">
        <w:trPr>
          <w:jc w:val="center"/>
        </w:trPr>
        <w:tc>
          <w:tcPr>
            <w:tcW w:w="4873" w:type="dxa"/>
            <w:vAlign w:val="center"/>
          </w:tcPr>
          <w:p w14:paraId="7AF8AF9F" w14:textId="77777777" w:rsidR="00774C2A" w:rsidRDefault="00000000">
            <w:r>
              <w:rPr>
                <w:sz w:val="18"/>
              </w:rPr>
              <w:t>Değerlendirilen Program Çıktısı Sayısı</w:t>
            </w:r>
          </w:p>
        </w:tc>
        <w:tc>
          <w:tcPr>
            <w:tcW w:w="4873" w:type="dxa"/>
            <w:vAlign w:val="center"/>
          </w:tcPr>
          <w:p w14:paraId="317653DC" w14:textId="77777777" w:rsidR="00774C2A" w:rsidRDefault="00000000">
            <w:pPr>
              <w:jc w:val="center"/>
            </w:pPr>
            <w:r>
              <w:rPr>
                <w:sz w:val="18"/>
              </w:rPr>
              <w:t>20</w:t>
            </w:r>
          </w:p>
        </w:tc>
      </w:tr>
      <w:tr w:rsidR="00774C2A" w14:paraId="0D953842" w14:textId="77777777">
        <w:trPr>
          <w:jc w:val="center"/>
        </w:trPr>
        <w:tc>
          <w:tcPr>
            <w:tcW w:w="4873" w:type="dxa"/>
            <w:vAlign w:val="center"/>
          </w:tcPr>
          <w:p w14:paraId="62F545B0" w14:textId="77777777" w:rsidR="00774C2A" w:rsidRDefault="00000000">
            <w:r>
              <w:rPr>
                <w:sz w:val="18"/>
              </w:rPr>
              <w:t>Toplam Evet Yanıtı</w:t>
            </w:r>
          </w:p>
        </w:tc>
        <w:tc>
          <w:tcPr>
            <w:tcW w:w="4873" w:type="dxa"/>
            <w:vAlign w:val="center"/>
          </w:tcPr>
          <w:p w14:paraId="767F52B7" w14:textId="77777777" w:rsidR="00774C2A" w:rsidRDefault="00000000">
            <w:pPr>
              <w:jc w:val="center"/>
            </w:pPr>
            <w:r>
              <w:rPr>
                <w:sz w:val="18"/>
              </w:rPr>
              <w:t>444</w:t>
            </w:r>
          </w:p>
        </w:tc>
      </w:tr>
      <w:tr w:rsidR="00774C2A" w14:paraId="384F9947" w14:textId="77777777">
        <w:trPr>
          <w:jc w:val="center"/>
        </w:trPr>
        <w:tc>
          <w:tcPr>
            <w:tcW w:w="4873" w:type="dxa"/>
            <w:vAlign w:val="center"/>
          </w:tcPr>
          <w:p w14:paraId="309C0688" w14:textId="77777777" w:rsidR="00774C2A" w:rsidRDefault="00000000">
            <w:r>
              <w:rPr>
                <w:sz w:val="18"/>
              </w:rPr>
              <w:t>Toplam Hayır Yanıtı</w:t>
            </w:r>
          </w:p>
        </w:tc>
        <w:tc>
          <w:tcPr>
            <w:tcW w:w="4873" w:type="dxa"/>
            <w:vAlign w:val="center"/>
          </w:tcPr>
          <w:p w14:paraId="6CB35EFA" w14:textId="77777777" w:rsidR="00774C2A" w:rsidRDefault="00000000">
            <w:pPr>
              <w:jc w:val="center"/>
            </w:pPr>
            <w:r>
              <w:rPr>
                <w:sz w:val="18"/>
              </w:rPr>
              <w:t>56</w:t>
            </w:r>
          </w:p>
        </w:tc>
      </w:tr>
      <w:tr w:rsidR="00774C2A" w14:paraId="1FB8BC79" w14:textId="77777777">
        <w:trPr>
          <w:jc w:val="center"/>
        </w:trPr>
        <w:tc>
          <w:tcPr>
            <w:tcW w:w="4873" w:type="dxa"/>
            <w:vAlign w:val="center"/>
          </w:tcPr>
          <w:p w14:paraId="60B80764" w14:textId="77777777" w:rsidR="00774C2A" w:rsidRDefault="00000000">
            <w:r>
              <w:rPr>
                <w:sz w:val="18"/>
              </w:rPr>
              <w:t>Genel Evet Oranı</w:t>
            </w:r>
          </w:p>
        </w:tc>
        <w:tc>
          <w:tcPr>
            <w:tcW w:w="4873" w:type="dxa"/>
            <w:vAlign w:val="center"/>
          </w:tcPr>
          <w:p w14:paraId="0F0075ED" w14:textId="77777777" w:rsidR="00774C2A" w:rsidRDefault="00000000">
            <w:pPr>
              <w:jc w:val="center"/>
            </w:pPr>
            <w:r>
              <w:rPr>
                <w:sz w:val="18"/>
              </w:rPr>
              <w:t>%88,8</w:t>
            </w:r>
          </w:p>
        </w:tc>
      </w:tr>
      <w:tr w:rsidR="00774C2A" w14:paraId="75A4F903" w14:textId="77777777">
        <w:trPr>
          <w:jc w:val="center"/>
        </w:trPr>
        <w:tc>
          <w:tcPr>
            <w:tcW w:w="4873" w:type="dxa"/>
            <w:vAlign w:val="center"/>
          </w:tcPr>
          <w:p w14:paraId="0D232A5A" w14:textId="77777777" w:rsidR="00774C2A" w:rsidRDefault="00000000">
            <w:r>
              <w:rPr>
                <w:sz w:val="18"/>
              </w:rPr>
              <w:t>Genel Hayır Oranı</w:t>
            </w:r>
          </w:p>
        </w:tc>
        <w:tc>
          <w:tcPr>
            <w:tcW w:w="4873" w:type="dxa"/>
            <w:vAlign w:val="center"/>
          </w:tcPr>
          <w:p w14:paraId="191C819C" w14:textId="77777777" w:rsidR="00774C2A" w:rsidRDefault="00000000">
            <w:pPr>
              <w:jc w:val="center"/>
            </w:pPr>
            <w:r>
              <w:rPr>
                <w:sz w:val="18"/>
              </w:rPr>
              <w:t>%11,2</w:t>
            </w:r>
          </w:p>
        </w:tc>
      </w:tr>
    </w:tbl>
    <w:p w14:paraId="54F1E2E5" w14:textId="77777777" w:rsidR="00774C2A" w:rsidRDefault="00774C2A"/>
    <w:p w14:paraId="5E9A604E" w14:textId="77777777" w:rsidR="00774C2A" w:rsidRDefault="00000000">
      <w:pPr>
        <w:pStyle w:val="Balk2"/>
      </w:pPr>
      <w:bookmarkStart w:id="28" w:name="_Toc232111244"/>
      <w:r>
        <w:rPr>
          <w:rFonts w:ascii="Times New Roman" w:hAnsi="Times New Roman"/>
        </w:rPr>
        <w:t>Ek 2. Program Çıktıları Evet Oranları</w:t>
      </w:r>
      <w:bookmarkEnd w:id="28"/>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249"/>
        <w:gridCol w:w="3249"/>
        <w:gridCol w:w="3249"/>
      </w:tblGrid>
      <w:tr w:rsidR="00774C2A" w14:paraId="3FBF1C8B" w14:textId="77777777">
        <w:trPr>
          <w:jc w:val="center"/>
        </w:trPr>
        <w:tc>
          <w:tcPr>
            <w:tcW w:w="3249" w:type="dxa"/>
            <w:shd w:val="clear" w:color="auto" w:fill="D9EAF7"/>
            <w:vAlign w:val="center"/>
          </w:tcPr>
          <w:p w14:paraId="636D6680" w14:textId="77777777" w:rsidR="00774C2A" w:rsidRDefault="00000000">
            <w:pPr>
              <w:jc w:val="center"/>
            </w:pPr>
            <w:r>
              <w:rPr>
                <w:b/>
                <w:sz w:val="20"/>
              </w:rPr>
              <w:t>Program Çıktısı</w:t>
            </w:r>
          </w:p>
        </w:tc>
        <w:tc>
          <w:tcPr>
            <w:tcW w:w="3249" w:type="dxa"/>
            <w:shd w:val="clear" w:color="auto" w:fill="D9EAF7"/>
            <w:vAlign w:val="center"/>
          </w:tcPr>
          <w:p w14:paraId="7702385A" w14:textId="77777777" w:rsidR="00774C2A" w:rsidRDefault="00000000">
            <w:pPr>
              <w:jc w:val="center"/>
            </w:pPr>
            <w:r>
              <w:rPr>
                <w:b/>
                <w:sz w:val="20"/>
              </w:rPr>
              <w:t>İfade</w:t>
            </w:r>
          </w:p>
        </w:tc>
        <w:tc>
          <w:tcPr>
            <w:tcW w:w="3249" w:type="dxa"/>
            <w:shd w:val="clear" w:color="auto" w:fill="D9EAF7"/>
            <w:vAlign w:val="center"/>
          </w:tcPr>
          <w:p w14:paraId="2B38DE91" w14:textId="77777777" w:rsidR="00774C2A" w:rsidRDefault="00000000">
            <w:pPr>
              <w:jc w:val="center"/>
            </w:pPr>
            <w:r>
              <w:rPr>
                <w:b/>
                <w:sz w:val="20"/>
              </w:rPr>
              <w:t>Evet Oranı</w:t>
            </w:r>
          </w:p>
        </w:tc>
      </w:tr>
      <w:tr w:rsidR="00774C2A" w14:paraId="332DACDE" w14:textId="77777777">
        <w:trPr>
          <w:jc w:val="center"/>
        </w:trPr>
        <w:tc>
          <w:tcPr>
            <w:tcW w:w="3249" w:type="dxa"/>
            <w:vAlign w:val="center"/>
          </w:tcPr>
          <w:p w14:paraId="21B6DF5C" w14:textId="77777777" w:rsidR="00774C2A" w:rsidRDefault="00000000">
            <w:r>
              <w:rPr>
                <w:sz w:val="18"/>
              </w:rPr>
              <w:t>PÇ1</w:t>
            </w:r>
          </w:p>
        </w:tc>
        <w:tc>
          <w:tcPr>
            <w:tcW w:w="3249" w:type="dxa"/>
            <w:vAlign w:val="center"/>
          </w:tcPr>
          <w:p w14:paraId="7FA37E3F" w14:textId="77777777" w:rsidR="00774C2A" w:rsidRDefault="00000000">
            <w:pPr>
              <w:jc w:val="center"/>
            </w:pPr>
            <w:r>
              <w:rPr>
                <w:sz w:val="18"/>
              </w:rPr>
              <w:t>Alanı ile ilgili kavramları ve kavramlar arası ilişkileri kavrar.</w:t>
            </w:r>
          </w:p>
        </w:tc>
        <w:tc>
          <w:tcPr>
            <w:tcW w:w="3249" w:type="dxa"/>
            <w:vAlign w:val="center"/>
          </w:tcPr>
          <w:p w14:paraId="3E2F2F12" w14:textId="77777777" w:rsidR="00774C2A" w:rsidRDefault="00000000">
            <w:pPr>
              <w:jc w:val="center"/>
            </w:pPr>
            <w:r>
              <w:rPr>
                <w:sz w:val="18"/>
              </w:rPr>
              <w:t>%84,0</w:t>
            </w:r>
          </w:p>
        </w:tc>
      </w:tr>
      <w:tr w:rsidR="00774C2A" w14:paraId="216DC22E" w14:textId="77777777">
        <w:trPr>
          <w:jc w:val="center"/>
        </w:trPr>
        <w:tc>
          <w:tcPr>
            <w:tcW w:w="3249" w:type="dxa"/>
            <w:vAlign w:val="center"/>
          </w:tcPr>
          <w:p w14:paraId="7A4D86A1" w14:textId="77777777" w:rsidR="00774C2A" w:rsidRDefault="00000000">
            <w:r>
              <w:rPr>
                <w:sz w:val="18"/>
              </w:rPr>
              <w:t>PÇ2</w:t>
            </w:r>
          </w:p>
        </w:tc>
        <w:tc>
          <w:tcPr>
            <w:tcW w:w="3249" w:type="dxa"/>
            <w:vAlign w:val="center"/>
          </w:tcPr>
          <w:p w14:paraId="0B32C15B" w14:textId="77777777" w:rsidR="00774C2A" w:rsidRDefault="00000000">
            <w:pPr>
              <w:jc w:val="center"/>
            </w:pPr>
            <w:r>
              <w:rPr>
                <w:sz w:val="18"/>
              </w:rPr>
              <w:t>Alanındaki güncel bilgileri içeren ders kitaplarını, dergileri ve internet sitelerini takip eder.</w:t>
            </w:r>
          </w:p>
        </w:tc>
        <w:tc>
          <w:tcPr>
            <w:tcW w:w="3249" w:type="dxa"/>
            <w:vAlign w:val="center"/>
          </w:tcPr>
          <w:p w14:paraId="35308512" w14:textId="77777777" w:rsidR="00774C2A" w:rsidRDefault="00000000">
            <w:pPr>
              <w:jc w:val="center"/>
            </w:pPr>
            <w:r>
              <w:rPr>
                <w:sz w:val="18"/>
              </w:rPr>
              <w:t>%72,0</w:t>
            </w:r>
          </w:p>
        </w:tc>
      </w:tr>
      <w:tr w:rsidR="00774C2A" w14:paraId="2DA6AEF2" w14:textId="77777777">
        <w:trPr>
          <w:jc w:val="center"/>
        </w:trPr>
        <w:tc>
          <w:tcPr>
            <w:tcW w:w="3249" w:type="dxa"/>
            <w:vAlign w:val="center"/>
          </w:tcPr>
          <w:p w14:paraId="0ABF32DC" w14:textId="77777777" w:rsidR="00774C2A" w:rsidRDefault="00000000">
            <w:r>
              <w:rPr>
                <w:sz w:val="18"/>
              </w:rPr>
              <w:t>PÇ3</w:t>
            </w:r>
          </w:p>
        </w:tc>
        <w:tc>
          <w:tcPr>
            <w:tcW w:w="3249" w:type="dxa"/>
            <w:vAlign w:val="center"/>
          </w:tcPr>
          <w:p w14:paraId="640ED4B9" w14:textId="77777777" w:rsidR="00774C2A" w:rsidRDefault="00000000">
            <w:pPr>
              <w:jc w:val="center"/>
            </w:pPr>
            <w:r>
              <w:rPr>
                <w:sz w:val="18"/>
              </w:rPr>
              <w:t>Hayvan hastalıklarının nedenleri, oluşumu, teşhis ve tedavi yöntemleri konusundaki teorik ve uygulamalı bilgilere sahip olur.</w:t>
            </w:r>
          </w:p>
        </w:tc>
        <w:tc>
          <w:tcPr>
            <w:tcW w:w="3249" w:type="dxa"/>
            <w:vAlign w:val="center"/>
          </w:tcPr>
          <w:p w14:paraId="28039CE4" w14:textId="77777777" w:rsidR="00774C2A" w:rsidRDefault="00000000">
            <w:pPr>
              <w:jc w:val="center"/>
            </w:pPr>
            <w:r>
              <w:rPr>
                <w:sz w:val="18"/>
              </w:rPr>
              <w:t>%88,0</w:t>
            </w:r>
          </w:p>
        </w:tc>
      </w:tr>
      <w:tr w:rsidR="00774C2A" w14:paraId="50F1BDA2" w14:textId="77777777">
        <w:trPr>
          <w:jc w:val="center"/>
        </w:trPr>
        <w:tc>
          <w:tcPr>
            <w:tcW w:w="3249" w:type="dxa"/>
            <w:vAlign w:val="center"/>
          </w:tcPr>
          <w:p w14:paraId="6E9244C4" w14:textId="77777777" w:rsidR="00774C2A" w:rsidRDefault="00000000">
            <w:r>
              <w:rPr>
                <w:sz w:val="18"/>
              </w:rPr>
              <w:t>PÇ4</w:t>
            </w:r>
          </w:p>
        </w:tc>
        <w:tc>
          <w:tcPr>
            <w:tcW w:w="3249" w:type="dxa"/>
            <w:vAlign w:val="center"/>
          </w:tcPr>
          <w:p w14:paraId="7C64FEA6" w14:textId="77777777" w:rsidR="00774C2A" w:rsidRDefault="00000000">
            <w:pPr>
              <w:jc w:val="center"/>
            </w:pPr>
            <w:r>
              <w:rPr>
                <w:sz w:val="18"/>
              </w:rPr>
              <w:t>Hayvan hastalıklarının nedenleri, oluşumu, teşhis ve tedavi yöntemleri konusundaki teorik ve uygulamalı bilgilere sahip olur. 2</w:t>
            </w:r>
          </w:p>
        </w:tc>
        <w:tc>
          <w:tcPr>
            <w:tcW w:w="3249" w:type="dxa"/>
            <w:vAlign w:val="center"/>
          </w:tcPr>
          <w:p w14:paraId="498A126D" w14:textId="77777777" w:rsidR="00774C2A" w:rsidRDefault="00000000">
            <w:pPr>
              <w:jc w:val="center"/>
            </w:pPr>
            <w:r>
              <w:rPr>
                <w:sz w:val="18"/>
              </w:rPr>
              <w:t>%96,0</w:t>
            </w:r>
          </w:p>
        </w:tc>
      </w:tr>
      <w:tr w:rsidR="00774C2A" w14:paraId="5077DFCC" w14:textId="77777777">
        <w:trPr>
          <w:jc w:val="center"/>
        </w:trPr>
        <w:tc>
          <w:tcPr>
            <w:tcW w:w="3249" w:type="dxa"/>
            <w:vAlign w:val="center"/>
          </w:tcPr>
          <w:p w14:paraId="6504C81D" w14:textId="77777777" w:rsidR="00774C2A" w:rsidRDefault="00000000">
            <w:r>
              <w:rPr>
                <w:sz w:val="18"/>
              </w:rPr>
              <w:t>PÇ5</w:t>
            </w:r>
          </w:p>
        </w:tc>
        <w:tc>
          <w:tcPr>
            <w:tcW w:w="3249" w:type="dxa"/>
            <w:vAlign w:val="center"/>
          </w:tcPr>
          <w:p w14:paraId="037DFFB1" w14:textId="77777777" w:rsidR="00774C2A" w:rsidRDefault="00000000">
            <w:pPr>
              <w:jc w:val="center"/>
            </w:pPr>
            <w:r>
              <w:rPr>
                <w:sz w:val="18"/>
              </w:rPr>
              <w:t>Alanı ile ilgili çalışmalarda kullanacağı alet ve ekipmanı tanır, nasıl kullanacağını bilir.</w:t>
            </w:r>
          </w:p>
        </w:tc>
        <w:tc>
          <w:tcPr>
            <w:tcW w:w="3249" w:type="dxa"/>
            <w:vAlign w:val="center"/>
          </w:tcPr>
          <w:p w14:paraId="13C6E625" w14:textId="77777777" w:rsidR="00774C2A" w:rsidRDefault="00000000">
            <w:pPr>
              <w:jc w:val="center"/>
            </w:pPr>
            <w:r>
              <w:rPr>
                <w:sz w:val="18"/>
              </w:rPr>
              <w:t>%92,0</w:t>
            </w:r>
          </w:p>
        </w:tc>
      </w:tr>
      <w:tr w:rsidR="00774C2A" w14:paraId="26C9288B" w14:textId="77777777">
        <w:trPr>
          <w:jc w:val="center"/>
        </w:trPr>
        <w:tc>
          <w:tcPr>
            <w:tcW w:w="3249" w:type="dxa"/>
            <w:vAlign w:val="center"/>
          </w:tcPr>
          <w:p w14:paraId="21D18474" w14:textId="77777777" w:rsidR="00774C2A" w:rsidRDefault="00000000">
            <w:r>
              <w:rPr>
                <w:sz w:val="18"/>
              </w:rPr>
              <w:t>PÇ6</w:t>
            </w:r>
          </w:p>
        </w:tc>
        <w:tc>
          <w:tcPr>
            <w:tcW w:w="3249" w:type="dxa"/>
            <w:vAlign w:val="center"/>
          </w:tcPr>
          <w:p w14:paraId="7DD32CD4" w14:textId="77777777" w:rsidR="00774C2A" w:rsidRDefault="00000000">
            <w:pPr>
              <w:jc w:val="center"/>
            </w:pPr>
            <w:r>
              <w:rPr>
                <w:sz w:val="18"/>
              </w:rPr>
              <w:t>Hayvan ürünlerin üretim teknolojisi, gıda güvenliği ve toplum sağlığı konularında teorik ve uygulamalı bilgilere sahip olur.</w:t>
            </w:r>
          </w:p>
        </w:tc>
        <w:tc>
          <w:tcPr>
            <w:tcW w:w="3249" w:type="dxa"/>
            <w:vAlign w:val="center"/>
          </w:tcPr>
          <w:p w14:paraId="296BC74A" w14:textId="77777777" w:rsidR="00774C2A" w:rsidRDefault="00000000">
            <w:pPr>
              <w:jc w:val="center"/>
            </w:pPr>
            <w:r>
              <w:rPr>
                <w:sz w:val="18"/>
              </w:rPr>
              <w:t>%92,0</w:t>
            </w:r>
          </w:p>
        </w:tc>
      </w:tr>
      <w:tr w:rsidR="00774C2A" w14:paraId="4C6E2145" w14:textId="77777777">
        <w:trPr>
          <w:jc w:val="center"/>
        </w:trPr>
        <w:tc>
          <w:tcPr>
            <w:tcW w:w="3249" w:type="dxa"/>
            <w:vAlign w:val="center"/>
          </w:tcPr>
          <w:p w14:paraId="0E251AFD" w14:textId="77777777" w:rsidR="00774C2A" w:rsidRDefault="00000000">
            <w:r>
              <w:rPr>
                <w:sz w:val="18"/>
              </w:rPr>
              <w:t>PÇ7</w:t>
            </w:r>
          </w:p>
        </w:tc>
        <w:tc>
          <w:tcPr>
            <w:tcW w:w="3249" w:type="dxa"/>
            <w:vAlign w:val="center"/>
          </w:tcPr>
          <w:p w14:paraId="4089221E" w14:textId="77777777" w:rsidR="00774C2A" w:rsidRDefault="00000000">
            <w:pPr>
              <w:jc w:val="center"/>
            </w:pPr>
            <w:r>
              <w:rPr>
                <w:sz w:val="18"/>
              </w:rPr>
              <w:t>Hayvan hastalıkları ile mücadele ve korunma yöntemleri, marazi madde alma ve gönderme, otopsi teknikleri konularında teorik ve uygulama içeren konuları kavrar.</w:t>
            </w:r>
          </w:p>
        </w:tc>
        <w:tc>
          <w:tcPr>
            <w:tcW w:w="3249" w:type="dxa"/>
            <w:vAlign w:val="center"/>
          </w:tcPr>
          <w:p w14:paraId="67EEBA4E" w14:textId="77777777" w:rsidR="00774C2A" w:rsidRDefault="00000000">
            <w:pPr>
              <w:jc w:val="center"/>
            </w:pPr>
            <w:r>
              <w:rPr>
                <w:sz w:val="18"/>
              </w:rPr>
              <w:t>%96,0</w:t>
            </w:r>
          </w:p>
        </w:tc>
      </w:tr>
      <w:tr w:rsidR="00774C2A" w14:paraId="6A689F87" w14:textId="77777777">
        <w:trPr>
          <w:jc w:val="center"/>
        </w:trPr>
        <w:tc>
          <w:tcPr>
            <w:tcW w:w="3249" w:type="dxa"/>
            <w:vAlign w:val="center"/>
          </w:tcPr>
          <w:p w14:paraId="37FF333A" w14:textId="77777777" w:rsidR="00774C2A" w:rsidRDefault="00000000">
            <w:r>
              <w:rPr>
                <w:sz w:val="18"/>
              </w:rPr>
              <w:t>PÇ8</w:t>
            </w:r>
          </w:p>
        </w:tc>
        <w:tc>
          <w:tcPr>
            <w:tcW w:w="3249" w:type="dxa"/>
            <w:vAlign w:val="center"/>
          </w:tcPr>
          <w:p w14:paraId="545D05C5" w14:textId="77777777" w:rsidR="00774C2A" w:rsidRDefault="00000000">
            <w:pPr>
              <w:jc w:val="center"/>
            </w:pPr>
            <w:r>
              <w:rPr>
                <w:sz w:val="18"/>
              </w:rPr>
              <w:t xml:space="preserve">Hayvan hastalıkları, zoonozlar ve gıda ile geçen hastalıklar konusunda teorik bilgiyi </w:t>
            </w:r>
            <w:r>
              <w:rPr>
                <w:sz w:val="18"/>
              </w:rPr>
              <w:lastRenderedPageBreak/>
              <w:t>ve uygulamaları öğrenir ve kullanır.</w:t>
            </w:r>
          </w:p>
        </w:tc>
        <w:tc>
          <w:tcPr>
            <w:tcW w:w="3249" w:type="dxa"/>
            <w:vAlign w:val="center"/>
          </w:tcPr>
          <w:p w14:paraId="0FB33E45" w14:textId="77777777" w:rsidR="00774C2A" w:rsidRDefault="00000000">
            <w:pPr>
              <w:jc w:val="center"/>
            </w:pPr>
            <w:r>
              <w:rPr>
                <w:sz w:val="18"/>
              </w:rPr>
              <w:lastRenderedPageBreak/>
              <w:t>%92,0</w:t>
            </w:r>
          </w:p>
        </w:tc>
      </w:tr>
      <w:tr w:rsidR="00774C2A" w14:paraId="1E627EFB" w14:textId="77777777">
        <w:trPr>
          <w:jc w:val="center"/>
        </w:trPr>
        <w:tc>
          <w:tcPr>
            <w:tcW w:w="3249" w:type="dxa"/>
            <w:vAlign w:val="center"/>
          </w:tcPr>
          <w:p w14:paraId="4ABCDC4D" w14:textId="77777777" w:rsidR="00774C2A" w:rsidRDefault="00000000">
            <w:r>
              <w:rPr>
                <w:sz w:val="18"/>
              </w:rPr>
              <w:t>PÇ9</w:t>
            </w:r>
          </w:p>
        </w:tc>
        <w:tc>
          <w:tcPr>
            <w:tcW w:w="3249" w:type="dxa"/>
            <w:vAlign w:val="center"/>
          </w:tcPr>
          <w:p w14:paraId="4A5C6325" w14:textId="77777777" w:rsidR="00774C2A" w:rsidRDefault="00000000">
            <w:pPr>
              <w:jc w:val="center"/>
            </w:pPr>
            <w:r>
              <w:rPr>
                <w:sz w:val="18"/>
              </w:rPr>
              <w:t>Hayvan yetiştirme ve besleme alanında teorik ve uygulamalı bilgilere sahip olur.</w:t>
            </w:r>
          </w:p>
        </w:tc>
        <w:tc>
          <w:tcPr>
            <w:tcW w:w="3249" w:type="dxa"/>
            <w:vAlign w:val="center"/>
          </w:tcPr>
          <w:p w14:paraId="55544EDE" w14:textId="77777777" w:rsidR="00774C2A" w:rsidRDefault="00000000">
            <w:pPr>
              <w:jc w:val="center"/>
            </w:pPr>
            <w:r>
              <w:rPr>
                <w:sz w:val="18"/>
              </w:rPr>
              <w:t>%92,0</w:t>
            </w:r>
          </w:p>
        </w:tc>
      </w:tr>
      <w:tr w:rsidR="00774C2A" w14:paraId="31A97B69" w14:textId="77777777">
        <w:trPr>
          <w:jc w:val="center"/>
        </w:trPr>
        <w:tc>
          <w:tcPr>
            <w:tcW w:w="3249" w:type="dxa"/>
            <w:vAlign w:val="center"/>
          </w:tcPr>
          <w:p w14:paraId="43AE1EFA" w14:textId="77777777" w:rsidR="00774C2A" w:rsidRDefault="00000000">
            <w:r>
              <w:rPr>
                <w:sz w:val="18"/>
              </w:rPr>
              <w:t>PÇ10</w:t>
            </w:r>
          </w:p>
        </w:tc>
        <w:tc>
          <w:tcPr>
            <w:tcW w:w="3249" w:type="dxa"/>
            <w:vAlign w:val="center"/>
          </w:tcPr>
          <w:p w14:paraId="09E734B7" w14:textId="77777777" w:rsidR="00774C2A" w:rsidRDefault="00000000">
            <w:pPr>
              <w:jc w:val="center"/>
            </w:pPr>
            <w:r>
              <w:rPr>
                <w:sz w:val="18"/>
              </w:rPr>
              <w:t>Hayvan hastalıklarının, tedavi yöntemlerinin, yetiştirme ve besleme tekniklerinin ekonomik yönünü konusunda bilgi kazanır ve değerlendirmelerde bulunur.</w:t>
            </w:r>
          </w:p>
        </w:tc>
        <w:tc>
          <w:tcPr>
            <w:tcW w:w="3249" w:type="dxa"/>
            <w:vAlign w:val="center"/>
          </w:tcPr>
          <w:p w14:paraId="05DE066F" w14:textId="77777777" w:rsidR="00774C2A" w:rsidRDefault="00000000">
            <w:pPr>
              <w:jc w:val="center"/>
            </w:pPr>
            <w:r>
              <w:rPr>
                <w:sz w:val="18"/>
              </w:rPr>
              <w:t>%96,0</w:t>
            </w:r>
          </w:p>
        </w:tc>
      </w:tr>
      <w:tr w:rsidR="00774C2A" w14:paraId="11822ABD" w14:textId="77777777">
        <w:trPr>
          <w:jc w:val="center"/>
        </w:trPr>
        <w:tc>
          <w:tcPr>
            <w:tcW w:w="3249" w:type="dxa"/>
            <w:vAlign w:val="center"/>
          </w:tcPr>
          <w:p w14:paraId="4DF02FA1" w14:textId="77777777" w:rsidR="00774C2A" w:rsidRDefault="00000000">
            <w:r>
              <w:rPr>
                <w:sz w:val="18"/>
              </w:rPr>
              <w:t>PÇ11</w:t>
            </w:r>
          </w:p>
        </w:tc>
        <w:tc>
          <w:tcPr>
            <w:tcW w:w="3249" w:type="dxa"/>
            <w:vAlign w:val="center"/>
          </w:tcPr>
          <w:p w14:paraId="12600E14" w14:textId="77777777" w:rsidR="00774C2A" w:rsidRDefault="00000000">
            <w:pPr>
              <w:jc w:val="center"/>
            </w:pPr>
            <w:r>
              <w:rPr>
                <w:sz w:val="18"/>
              </w:rPr>
              <w:t>Alanı ile ilgili ulusal ve uluslar arası mevzuat bilgisini kavrar.</w:t>
            </w:r>
          </w:p>
        </w:tc>
        <w:tc>
          <w:tcPr>
            <w:tcW w:w="3249" w:type="dxa"/>
            <w:vAlign w:val="center"/>
          </w:tcPr>
          <w:p w14:paraId="0A08DFE6" w14:textId="77777777" w:rsidR="00774C2A" w:rsidRDefault="00000000">
            <w:pPr>
              <w:jc w:val="center"/>
            </w:pPr>
            <w:r>
              <w:rPr>
                <w:sz w:val="18"/>
              </w:rPr>
              <w:t>%72,0</w:t>
            </w:r>
          </w:p>
        </w:tc>
      </w:tr>
      <w:tr w:rsidR="00774C2A" w14:paraId="2D7C16FF" w14:textId="77777777">
        <w:trPr>
          <w:jc w:val="center"/>
        </w:trPr>
        <w:tc>
          <w:tcPr>
            <w:tcW w:w="3249" w:type="dxa"/>
            <w:vAlign w:val="center"/>
          </w:tcPr>
          <w:p w14:paraId="49AE4045" w14:textId="77777777" w:rsidR="00774C2A" w:rsidRDefault="00000000">
            <w:r>
              <w:rPr>
                <w:sz w:val="18"/>
              </w:rPr>
              <w:t>PÇ12</w:t>
            </w:r>
          </w:p>
        </w:tc>
        <w:tc>
          <w:tcPr>
            <w:tcW w:w="3249" w:type="dxa"/>
            <w:vAlign w:val="center"/>
          </w:tcPr>
          <w:p w14:paraId="3CE465F7" w14:textId="77777777" w:rsidR="00774C2A" w:rsidRDefault="00000000">
            <w:pPr>
              <w:jc w:val="center"/>
            </w:pPr>
            <w:r>
              <w:rPr>
                <w:sz w:val="18"/>
              </w:rPr>
              <w:t>Hekimlik etiği konusunda teorik bilgileri kavrar ve mesleki hayatında etik değerlere bağlı kalır.</w:t>
            </w:r>
          </w:p>
        </w:tc>
        <w:tc>
          <w:tcPr>
            <w:tcW w:w="3249" w:type="dxa"/>
            <w:vAlign w:val="center"/>
          </w:tcPr>
          <w:p w14:paraId="212898D6" w14:textId="77777777" w:rsidR="00774C2A" w:rsidRDefault="00000000">
            <w:pPr>
              <w:jc w:val="center"/>
            </w:pPr>
            <w:r>
              <w:rPr>
                <w:sz w:val="18"/>
              </w:rPr>
              <w:t>%92,0</w:t>
            </w:r>
          </w:p>
        </w:tc>
      </w:tr>
      <w:tr w:rsidR="00774C2A" w14:paraId="1090F85B" w14:textId="77777777">
        <w:trPr>
          <w:jc w:val="center"/>
        </w:trPr>
        <w:tc>
          <w:tcPr>
            <w:tcW w:w="3249" w:type="dxa"/>
            <w:vAlign w:val="center"/>
          </w:tcPr>
          <w:p w14:paraId="0C8AF288" w14:textId="77777777" w:rsidR="00774C2A" w:rsidRDefault="00000000">
            <w:r>
              <w:rPr>
                <w:sz w:val="18"/>
              </w:rPr>
              <w:t>PÇ13</w:t>
            </w:r>
          </w:p>
        </w:tc>
        <w:tc>
          <w:tcPr>
            <w:tcW w:w="3249" w:type="dxa"/>
            <w:vAlign w:val="center"/>
          </w:tcPr>
          <w:p w14:paraId="4987003B" w14:textId="77777777" w:rsidR="00774C2A" w:rsidRDefault="00000000">
            <w:pPr>
              <w:jc w:val="center"/>
            </w:pPr>
            <w:r>
              <w:rPr>
                <w:sz w:val="18"/>
              </w:rPr>
              <w:t>Alanı ile ilgili tüm cerrahi müdahaleleri bilimsel yöntemlerle ve titizlikle yapar.</w:t>
            </w:r>
          </w:p>
        </w:tc>
        <w:tc>
          <w:tcPr>
            <w:tcW w:w="3249" w:type="dxa"/>
            <w:vAlign w:val="center"/>
          </w:tcPr>
          <w:p w14:paraId="5B20B372" w14:textId="77777777" w:rsidR="00774C2A" w:rsidRDefault="00000000">
            <w:pPr>
              <w:jc w:val="center"/>
            </w:pPr>
            <w:r>
              <w:rPr>
                <w:sz w:val="18"/>
              </w:rPr>
              <w:t>%80,0</w:t>
            </w:r>
          </w:p>
        </w:tc>
      </w:tr>
      <w:tr w:rsidR="00774C2A" w14:paraId="33F90F19" w14:textId="77777777">
        <w:trPr>
          <w:jc w:val="center"/>
        </w:trPr>
        <w:tc>
          <w:tcPr>
            <w:tcW w:w="3249" w:type="dxa"/>
            <w:vAlign w:val="center"/>
          </w:tcPr>
          <w:p w14:paraId="249469AA" w14:textId="77777777" w:rsidR="00774C2A" w:rsidRDefault="00000000">
            <w:r>
              <w:rPr>
                <w:sz w:val="18"/>
              </w:rPr>
              <w:t>PÇ14</w:t>
            </w:r>
          </w:p>
        </w:tc>
        <w:tc>
          <w:tcPr>
            <w:tcW w:w="3249" w:type="dxa"/>
            <w:vAlign w:val="center"/>
          </w:tcPr>
          <w:p w14:paraId="6CA677D8" w14:textId="77777777" w:rsidR="00774C2A" w:rsidRDefault="00000000">
            <w:pPr>
              <w:jc w:val="center"/>
            </w:pPr>
            <w:r>
              <w:rPr>
                <w:sz w:val="18"/>
              </w:rPr>
              <w:t>Çeşitli hayvan hastalıkları yönünden muayene, teşhis ve tedavi seçeneklerini bilir, değerlendirmelerde bulunur ve uygulamaları gerçekleştirir.</w:t>
            </w:r>
          </w:p>
        </w:tc>
        <w:tc>
          <w:tcPr>
            <w:tcW w:w="3249" w:type="dxa"/>
            <w:vAlign w:val="center"/>
          </w:tcPr>
          <w:p w14:paraId="4950988C" w14:textId="77777777" w:rsidR="00774C2A" w:rsidRDefault="00000000">
            <w:pPr>
              <w:jc w:val="center"/>
            </w:pPr>
            <w:r>
              <w:rPr>
                <w:sz w:val="18"/>
              </w:rPr>
              <w:t>%92,0</w:t>
            </w:r>
          </w:p>
        </w:tc>
      </w:tr>
      <w:tr w:rsidR="00774C2A" w14:paraId="4EC17D83" w14:textId="77777777">
        <w:trPr>
          <w:jc w:val="center"/>
        </w:trPr>
        <w:tc>
          <w:tcPr>
            <w:tcW w:w="3249" w:type="dxa"/>
            <w:vAlign w:val="center"/>
          </w:tcPr>
          <w:p w14:paraId="74C4FC8F" w14:textId="77777777" w:rsidR="00774C2A" w:rsidRDefault="00000000">
            <w:r>
              <w:rPr>
                <w:sz w:val="18"/>
              </w:rPr>
              <w:t>PÇ15</w:t>
            </w:r>
          </w:p>
        </w:tc>
        <w:tc>
          <w:tcPr>
            <w:tcW w:w="3249" w:type="dxa"/>
            <w:vAlign w:val="center"/>
          </w:tcPr>
          <w:p w14:paraId="4419E8EB" w14:textId="77777777" w:rsidR="00774C2A" w:rsidRDefault="00000000">
            <w:pPr>
              <w:jc w:val="center"/>
            </w:pPr>
            <w:r>
              <w:rPr>
                <w:sz w:val="18"/>
              </w:rPr>
              <w:t>Hayvan hastalıkları ile mücadele yöntemlerini bilir, tüm hayvanlar için aşılama programları düzenler.</w:t>
            </w:r>
          </w:p>
        </w:tc>
        <w:tc>
          <w:tcPr>
            <w:tcW w:w="3249" w:type="dxa"/>
            <w:vAlign w:val="center"/>
          </w:tcPr>
          <w:p w14:paraId="310959A9" w14:textId="77777777" w:rsidR="00774C2A" w:rsidRDefault="00000000">
            <w:pPr>
              <w:jc w:val="center"/>
            </w:pPr>
            <w:r>
              <w:rPr>
                <w:sz w:val="18"/>
              </w:rPr>
              <w:t>%88,0</w:t>
            </w:r>
          </w:p>
        </w:tc>
      </w:tr>
      <w:tr w:rsidR="00774C2A" w14:paraId="2BA6852E" w14:textId="77777777">
        <w:trPr>
          <w:jc w:val="center"/>
        </w:trPr>
        <w:tc>
          <w:tcPr>
            <w:tcW w:w="3249" w:type="dxa"/>
            <w:vAlign w:val="center"/>
          </w:tcPr>
          <w:p w14:paraId="6FF8F19D" w14:textId="77777777" w:rsidR="00774C2A" w:rsidRDefault="00000000">
            <w:r>
              <w:rPr>
                <w:sz w:val="18"/>
              </w:rPr>
              <w:t>PÇ16</w:t>
            </w:r>
          </w:p>
        </w:tc>
        <w:tc>
          <w:tcPr>
            <w:tcW w:w="3249" w:type="dxa"/>
            <w:vAlign w:val="center"/>
          </w:tcPr>
          <w:p w14:paraId="3C5A0ADF" w14:textId="77777777" w:rsidR="00774C2A" w:rsidRDefault="00000000">
            <w:pPr>
              <w:jc w:val="center"/>
            </w:pPr>
            <w:r>
              <w:rPr>
                <w:sz w:val="18"/>
              </w:rPr>
              <w:t>Koruyucu hekimlik kapsamında halk sağlığı ve gıda güvenliği konularında yapılması gerekenleri bilir ve bu konuda bilgilendirmeler yapar.</w:t>
            </w:r>
          </w:p>
        </w:tc>
        <w:tc>
          <w:tcPr>
            <w:tcW w:w="3249" w:type="dxa"/>
            <w:vAlign w:val="center"/>
          </w:tcPr>
          <w:p w14:paraId="655FEA25" w14:textId="77777777" w:rsidR="00774C2A" w:rsidRDefault="00000000">
            <w:pPr>
              <w:jc w:val="center"/>
            </w:pPr>
            <w:r>
              <w:rPr>
                <w:sz w:val="18"/>
              </w:rPr>
              <w:t>%92,0</w:t>
            </w:r>
          </w:p>
        </w:tc>
      </w:tr>
      <w:tr w:rsidR="00774C2A" w14:paraId="586C44B5" w14:textId="77777777">
        <w:trPr>
          <w:jc w:val="center"/>
        </w:trPr>
        <w:tc>
          <w:tcPr>
            <w:tcW w:w="3249" w:type="dxa"/>
            <w:vAlign w:val="center"/>
          </w:tcPr>
          <w:p w14:paraId="2E4FF33A" w14:textId="77777777" w:rsidR="00774C2A" w:rsidRDefault="00000000">
            <w:r>
              <w:rPr>
                <w:sz w:val="18"/>
              </w:rPr>
              <w:t>PÇ17</w:t>
            </w:r>
          </w:p>
        </w:tc>
        <w:tc>
          <w:tcPr>
            <w:tcW w:w="3249" w:type="dxa"/>
            <w:vAlign w:val="center"/>
          </w:tcPr>
          <w:p w14:paraId="4C32D6C7" w14:textId="77777777" w:rsidR="00774C2A" w:rsidRDefault="00000000">
            <w:pPr>
              <w:jc w:val="center"/>
            </w:pPr>
            <w:r>
              <w:rPr>
                <w:sz w:val="18"/>
              </w:rPr>
              <w:t>Hayvanlarda verim artırıcı faaliyetlerde bulunur; yapay yollar ile ıslah çalışmaları yapar.</w:t>
            </w:r>
          </w:p>
        </w:tc>
        <w:tc>
          <w:tcPr>
            <w:tcW w:w="3249" w:type="dxa"/>
            <w:vAlign w:val="center"/>
          </w:tcPr>
          <w:p w14:paraId="556680E9" w14:textId="77777777" w:rsidR="00774C2A" w:rsidRDefault="00000000">
            <w:pPr>
              <w:jc w:val="center"/>
            </w:pPr>
            <w:r>
              <w:rPr>
                <w:sz w:val="18"/>
              </w:rPr>
              <w:t>%88,0</w:t>
            </w:r>
          </w:p>
        </w:tc>
      </w:tr>
      <w:tr w:rsidR="00774C2A" w14:paraId="61A8A20A" w14:textId="77777777">
        <w:trPr>
          <w:jc w:val="center"/>
        </w:trPr>
        <w:tc>
          <w:tcPr>
            <w:tcW w:w="3249" w:type="dxa"/>
            <w:vAlign w:val="center"/>
          </w:tcPr>
          <w:p w14:paraId="4C94BA55" w14:textId="77777777" w:rsidR="00774C2A" w:rsidRDefault="00000000">
            <w:r>
              <w:rPr>
                <w:sz w:val="18"/>
              </w:rPr>
              <w:t>PÇ18</w:t>
            </w:r>
          </w:p>
        </w:tc>
        <w:tc>
          <w:tcPr>
            <w:tcW w:w="3249" w:type="dxa"/>
            <w:vAlign w:val="center"/>
          </w:tcPr>
          <w:p w14:paraId="00BD1BE9" w14:textId="77777777" w:rsidR="00774C2A" w:rsidRDefault="00000000">
            <w:pPr>
              <w:jc w:val="center"/>
            </w:pPr>
            <w:r>
              <w:rPr>
                <w:sz w:val="18"/>
              </w:rPr>
              <w:t>Temel gıda analiz yöntemlerini bilir, numune alır, analiz yapar ve raporları değerlendirir.</w:t>
            </w:r>
          </w:p>
        </w:tc>
        <w:tc>
          <w:tcPr>
            <w:tcW w:w="3249" w:type="dxa"/>
            <w:vAlign w:val="center"/>
          </w:tcPr>
          <w:p w14:paraId="71E462A1" w14:textId="77777777" w:rsidR="00774C2A" w:rsidRDefault="00000000">
            <w:pPr>
              <w:jc w:val="center"/>
            </w:pPr>
            <w:r>
              <w:rPr>
                <w:sz w:val="18"/>
              </w:rPr>
              <w:t>%88,0</w:t>
            </w:r>
          </w:p>
        </w:tc>
      </w:tr>
      <w:tr w:rsidR="00774C2A" w14:paraId="7C056706" w14:textId="77777777">
        <w:trPr>
          <w:jc w:val="center"/>
        </w:trPr>
        <w:tc>
          <w:tcPr>
            <w:tcW w:w="3249" w:type="dxa"/>
            <w:vAlign w:val="center"/>
          </w:tcPr>
          <w:p w14:paraId="1D5D4010" w14:textId="77777777" w:rsidR="00774C2A" w:rsidRDefault="00000000">
            <w:r>
              <w:rPr>
                <w:sz w:val="18"/>
              </w:rPr>
              <w:t>PÇ19</w:t>
            </w:r>
          </w:p>
        </w:tc>
        <w:tc>
          <w:tcPr>
            <w:tcW w:w="3249" w:type="dxa"/>
            <w:vAlign w:val="center"/>
          </w:tcPr>
          <w:p w14:paraId="1D6F64E8" w14:textId="77777777" w:rsidR="00774C2A" w:rsidRDefault="00000000">
            <w:pPr>
              <w:jc w:val="center"/>
            </w:pPr>
            <w:r>
              <w:rPr>
                <w:sz w:val="18"/>
              </w:rPr>
              <w:t>Hastalıkların teşhisi amacıyla hayvandan örnek alır, usulüne uygun olarak ilgili yerlere gönderir, sonuçlarını değerlendirir.</w:t>
            </w:r>
          </w:p>
        </w:tc>
        <w:tc>
          <w:tcPr>
            <w:tcW w:w="3249" w:type="dxa"/>
            <w:vAlign w:val="center"/>
          </w:tcPr>
          <w:p w14:paraId="557EC982" w14:textId="77777777" w:rsidR="00774C2A" w:rsidRDefault="00000000">
            <w:pPr>
              <w:jc w:val="center"/>
            </w:pPr>
            <w:r>
              <w:rPr>
                <w:sz w:val="18"/>
              </w:rPr>
              <w:t>%96,0</w:t>
            </w:r>
          </w:p>
        </w:tc>
      </w:tr>
      <w:tr w:rsidR="00774C2A" w14:paraId="538A822C" w14:textId="77777777">
        <w:trPr>
          <w:jc w:val="center"/>
        </w:trPr>
        <w:tc>
          <w:tcPr>
            <w:tcW w:w="3249" w:type="dxa"/>
            <w:vAlign w:val="center"/>
          </w:tcPr>
          <w:p w14:paraId="764E5979" w14:textId="77777777" w:rsidR="00774C2A" w:rsidRDefault="00000000">
            <w:r>
              <w:rPr>
                <w:sz w:val="18"/>
              </w:rPr>
              <w:t>PÇ20</w:t>
            </w:r>
          </w:p>
        </w:tc>
        <w:tc>
          <w:tcPr>
            <w:tcW w:w="3249" w:type="dxa"/>
            <w:vAlign w:val="center"/>
          </w:tcPr>
          <w:p w14:paraId="36CB6062" w14:textId="77777777" w:rsidR="00774C2A" w:rsidRDefault="00000000">
            <w:pPr>
              <w:jc w:val="center"/>
            </w:pPr>
            <w:r>
              <w:rPr>
                <w:sz w:val="18"/>
              </w:rPr>
              <w:t>Temel hayvan hastalıklarında laboratuar analizlerini bilir, uygular ve sonuçlarını yorumlar.</w:t>
            </w:r>
          </w:p>
        </w:tc>
        <w:tc>
          <w:tcPr>
            <w:tcW w:w="3249" w:type="dxa"/>
            <w:vAlign w:val="center"/>
          </w:tcPr>
          <w:p w14:paraId="333D58F5" w14:textId="77777777" w:rsidR="00774C2A" w:rsidRDefault="00000000">
            <w:pPr>
              <w:jc w:val="center"/>
            </w:pPr>
            <w:r>
              <w:rPr>
                <w:sz w:val="18"/>
              </w:rPr>
              <w:t>%88,0</w:t>
            </w:r>
          </w:p>
        </w:tc>
      </w:tr>
    </w:tbl>
    <w:p w14:paraId="03B0C3A8" w14:textId="77777777" w:rsidR="00774C2A" w:rsidRDefault="00774C2A"/>
    <w:p w14:paraId="2F4EA633" w14:textId="77777777" w:rsidR="00774C2A" w:rsidRDefault="00000000">
      <w:pPr>
        <w:pStyle w:val="Balk2"/>
      </w:pPr>
      <w:bookmarkStart w:id="29" w:name="_Toc232111245"/>
      <w:r>
        <w:rPr>
          <w:rFonts w:ascii="Times New Roman" w:hAnsi="Times New Roman"/>
        </w:rPr>
        <w:t>Ek 3. Program Çıktıları Değerlendirme Anketi</w:t>
      </w:r>
      <w:bookmarkEnd w:id="29"/>
    </w:p>
    <w:p w14:paraId="774AC5C5" w14:textId="77777777" w:rsidR="00774C2A" w:rsidRDefault="00000000">
      <w:pPr>
        <w:spacing w:line="300" w:lineRule="auto"/>
        <w:jc w:val="both"/>
      </w:pPr>
      <w:r>
        <w:t>Değerli Katılımcı, bu anket Veteriner Fakültesi program çıktılarının değerlendirilmesi amacıyla hazırlanmıştır. Aşağıdaki ifadeler için “Evet” veya “Hayır” seçeneklerinden uygun olanı işaretleyiniz.</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436"/>
        <w:gridCol w:w="2436"/>
        <w:gridCol w:w="2436"/>
        <w:gridCol w:w="2436"/>
      </w:tblGrid>
      <w:tr w:rsidR="00774C2A" w14:paraId="2505D0AB" w14:textId="77777777">
        <w:trPr>
          <w:jc w:val="center"/>
        </w:trPr>
        <w:tc>
          <w:tcPr>
            <w:tcW w:w="2436" w:type="dxa"/>
            <w:shd w:val="clear" w:color="auto" w:fill="D9EAF7"/>
            <w:vAlign w:val="center"/>
          </w:tcPr>
          <w:p w14:paraId="0A920F34" w14:textId="77777777" w:rsidR="00774C2A" w:rsidRDefault="00000000">
            <w:pPr>
              <w:jc w:val="center"/>
            </w:pPr>
            <w:r>
              <w:rPr>
                <w:b/>
                <w:sz w:val="20"/>
              </w:rPr>
              <w:lastRenderedPageBreak/>
              <w:t>No</w:t>
            </w:r>
          </w:p>
        </w:tc>
        <w:tc>
          <w:tcPr>
            <w:tcW w:w="2436" w:type="dxa"/>
            <w:shd w:val="clear" w:color="auto" w:fill="D9EAF7"/>
            <w:vAlign w:val="center"/>
          </w:tcPr>
          <w:p w14:paraId="205E0274" w14:textId="77777777" w:rsidR="00774C2A" w:rsidRDefault="00000000">
            <w:pPr>
              <w:jc w:val="center"/>
            </w:pPr>
            <w:r>
              <w:rPr>
                <w:b/>
                <w:sz w:val="20"/>
              </w:rPr>
              <w:t>Program Çıktısı</w:t>
            </w:r>
          </w:p>
        </w:tc>
        <w:tc>
          <w:tcPr>
            <w:tcW w:w="2436" w:type="dxa"/>
            <w:shd w:val="clear" w:color="auto" w:fill="D9EAF7"/>
            <w:vAlign w:val="center"/>
          </w:tcPr>
          <w:p w14:paraId="5190D755" w14:textId="77777777" w:rsidR="00774C2A" w:rsidRDefault="00000000">
            <w:pPr>
              <w:jc w:val="center"/>
            </w:pPr>
            <w:r>
              <w:rPr>
                <w:b/>
                <w:sz w:val="20"/>
              </w:rPr>
              <w:t>Evet</w:t>
            </w:r>
          </w:p>
        </w:tc>
        <w:tc>
          <w:tcPr>
            <w:tcW w:w="2436" w:type="dxa"/>
            <w:shd w:val="clear" w:color="auto" w:fill="D9EAF7"/>
            <w:vAlign w:val="center"/>
          </w:tcPr>
          <w:p w14:paraId="3CA1C4C0" w14:textId="77777777" w:rsidR="00774C2A" w:rsidRDefault="00000000">
            <w:pPr>
              <w:jc w:val="center"/>
            </w:pPr>
            <w:r>
              <w:rPr>
                <w:b/>
                <w:sz w:val="20"/>
              </w:rPr>
              <w:t>Hayır</w:t>
            </w:r>
          </w:p>
        </w:tc>
      </w:tr>
      <w:tr w:rsidR="00774C2A" w14:paraId="67BE5E3A" w14:textId="77777777">
        <w:trPr>
          <w:jc w:val="center"/>
        </w:trPr>
        <w:tc>
          <w:tcPr>
            <w:tcW w:w="2436" w:type="dxa"/>
            <w:vAlign w:val="center"/>
          </w:tcPr>
          <w:p w14:paraId="6B22FE92" w14:textId="77777777" w:rsidR="00774C2A" w:rsidRDefault="00000000">
            <w:r>
              <w:rPr>
                <w:sz w:val="18"/>
              </w:rPr>
              <w:t>1</w:t>
            </w:r>
          </w:p>
        </w:tc>
        <w:tc>
          <w:tcPr>
            <w:tcW w:w="2436" w:type="dxa"/>
            <w:vAlign w:val="center"/>
          </w:tcPr>
          <w:p w14:paraId="388D07B3" w14:textId="77777777" w:rsidR="00774C2A" w:rsidRDefault="00000000">
            <w:pPr>
              <w:jc w:val="center"/>
            </w:pPr>
            <w:r>
              <w:rPr>
                <w:sz w:val="18"/>
              </w:rPr>
              <w:t>Alanı ile ilgili kavramları ve kavramlar arası ilişkileri kavrar.</w:t>
            </w:r>
          </w:p>
        </w:tc>
        <w:tc>
          <w:tcPr>
            <w:tcW w:w="2436" w:type="dxa"/>
            <w:vAlign w:val="center"/>
          </w:tcPr>
          <w:p w14:paraId="156D1DCB" w14:textId="77777777" w:rsidR="00774C2A" w:rsidRDefault="00774C2A">
            <w:pPr>
              <w:jc w:val="center"/>
            </w:pPr>
          </w:p>
        </w:tc>
        <w:tc>
          <w:tcPr>
            <w:tcW w:w="2436" w:type="dxa"/>
            <w:vAlign w:val="center"/>
          </w:tcPr>
          <w:p w14:paraId="161CBE54" w14:textId="77777777" w:rsidR="00774C2A" w:rsidRDefault="00774C2A">
            <w:pPr>
              <w:jc w:val="center"/>
            </w:pPr>
          </w:p>
        </w:tc>
      </w:tr>
      <w:tr w:rsidR="00774C2A" w14:paraId="43D43360" w14:textId="77777777">
        <w:trPr>
          <w:jc w:val="center"/>
        </w:trPr>
        <w:tc>
          <w:tcPr>
            <w:tcW w:w="2436" w:type="dxa"/>
            <w:vAlign w:val="center"/>
          </w:tcPr>
          <w:p w14:paraId="0D31BC60" w14:textId="77777777" w:rsidR="00774C2A" w:rsidRDefault="00000000">
            <w:r>
              <w:rPr>
                <w:sz w:val="18"/>
              </w:rPr>
              <w:t>2</w:t>
            </w:r>
          </w:p>
        </w:tc>
        <w:tc>
          <w:tcPr>
            <w:tcW w:w="2436" w:type="dxa"/>
            <w:vAlign w:val="center"/>
          </w:tcPr>
          <w:p w14:paraId="48147888" w14:textId="77777777" w:rsidR="00774C2A" w:rsidRDefault="00000000">
            <w:pPr>
              <w:jc w:val="center"/>
            </w:pPr>
            <w:r>
              <w:rPr>
                <w:sz w:val="18"/>
              </w:rPr>
              <w:t>Alanındaki güncel bilgileri içeren ders kitaplarını, dergileri ve internet sitelerini takip eder.</w:t>
            </w:r>
          </w:p>
        </w:tc>
        <w:tc>
          <w:tcPr>
            <w:tcW w:w="2436" w:type="dxa"/>
            <w:vAlign w:val="center"/>
          </w:tcPr>
          <w:p w14:paraId="5460C216" w14:textId="77777777" w:rsidR="00774C2A" w:rsidRDefault="00774C2A">
            <w:pPr>
              <w:jc w:val="center"/>
            </w:pPr>
          </w:p>
        </w:tc>
        <w:tc>
          <w:tcPr>
            <w:tcW w:w="2436" w:type="dxa"/>
            <w:vAlign w:val="center"/>
          </w:tcPr>
          <w:p w14:paraId="1F02A72D" w14:textId="77777777" w:rsidR="00774C2A" w:rsidRDefault="00774C2A">
            <w:pPr>
              <w:jc w:val="center"/>
            </w:pPr>
          </w:p>
        </w:tc>
      </w:tr>
      <w:tr w:rsidR="00774C2A" w14:paraId="388F230E" w14:textId="77777777">
        <w:trPr>
          <w:jc w:val="center"/>
        </w:trPr>
        <w:tc>
          <w:tcPr>
            <w:tcW w:w="2436" w:type="dxa"/>
            <w:vAlign w:val="center"/>
          </w:tcPr>
          <w:p w14:paraId="3EC3D566" w14:textId="77777777" w:rsidR="00774C2A" w:rsidRDefault="00000000">
            <w:r>
              <w:rPr>
                <w:sz w:val="18"/>
              </w:rPr>
              <w:t>3</w:t>
            </w:r>
          </w:p>
        </w:tc>
        <w:tc>
          <w:tcPr>
            <w:tcW w:w="2436" w:type="dxa"/>
            <w:vAlign w:val="center"/>
          </w:tcPr>
          <w:p w14:paraId="79DE76A1" w14:textId="77777777" w:rsidR="00774C2A" w:rsidRDefault="00000000">
            <w:pPr>
              <w:jc w:val="center"/>
            </w:pPr>
            <w:r>
              <w:rPr>
                <w:sz w:val="18"/>
              </w:rPr>
              <w:t>Hayvan hastalıklarının nedenleri, oluşumu, teşhis ve tedavi yöntemleri konusundaki teorik ve uygulamalı bilgilere sahip olur.</w:t>
            </w:r>
          </w:p>
        </w:tc>
        <w:tc>
          <w:tcPr>
            <w:tcW w:w="2436" w:type="dxa"/>
            <w:vAlign w:val="center"/>
          </w:tcPr>
          <w:p w14:paraId="6679F0C0" w14:textId="77777777" w:rsidR="00774C2A" w:rsidRDefault="00774C2A">
            <w:pPr>
              <w:jc w:val="center"/>
            </w:pPr>
          </w:p>
        </w:tc>
        <w:tc>
          <w:tcPr>
            <w:tcW w:w="2436" w:type="dxa"/>
            <w:vAlign w:val="center"/>
          </w:tcPr>
          <w:p w14:paraId="6F15F61A" w14:textId="77777777" w:rsidR="00774C2A" w:rsidRDefault="00774C2A">
            <w:pPr>
              <w:jc w:val="center"/>
            </w:pPr>
          </w:p>
        </w:tc>
      </w:tr>
      <w:tr w:rsidR="00774C2A" w14:paraId="0ABBCD63" w14:textId="77777777">
        <w:trPr>
          <w:jc w:val="center"/>
        </w:trPr>
        <w:tc>
          <w:tcPr>
            <w:tcW w:w="2436" w:type="dxa"/>
            <w:vAlign w:val="center"/>
          </w:tcPr>
          <w:p w14:paraId="6640A13B" w14:textId="77777777" w:rsidR="00774C2A" w:rsidRDefault="00000000">
            <w:r>
              <w:rPr>
                <w:sz w:val="18"/>
              </w:rPr>
              <w:t>4</w:t>
            </w:r>
          </w:p>
        </w:tc>
        <w:tc>
          <w:tcPr>
            <w:tcW w:w="2436" w:type="dxa"/>
            <w:vAlign w:val="center"/>
          </w:tcPr>
          <w:p w14:paraId="587649C5" w14:textId="77777777" w:rsidR="00774C2A" w:rsidRDefault="00000000">
            <w:pPr>
              <w:jc w:val="center"/>
            </w:pPr>
            <w:r>
              <w:rPr>
                <w:sz w:val="18"/>
              </w:rPr>
              <w:t>Hayvan hastalıklarının nedenleri, oluşumu, teşhis ve tedavi yöntemleri konusundaki teorik ve uygulamalı bilgilere sahip olur. 2</w:t>
            </w:r>
          </w:p>
        </w:tc>
        <w:tc>
          <w:tcPr>
            <w:tcW w:w="2436" w:type="dxa"/>
            <w:vAlign w:val="center"/>
          </w:tcPr>
          <w:p w14:paraId="4CF8F5A3" w14:textId="77777777" w:rsidR="00774C2A" w:rsidRDefault="00774C2A">
            <w:pPr>
              <w:jc w:val="center"/>
            </w:pPr>
          </w:p>
        </w:tc>
        <w:tc>
          <w:tcPr>
            <w:tcW w:w="2436" w:type="dxa"/>
            <w:vAlign w:val="center"/>
          </w:tcPr>
          <w:p w14:paraId="05F45DB6" w14:textId="77777777" w:rsidR="00774C2A" w:rsidRDefault="00774C2A">
            <w:pPr>
              <w:jc w:val="center"/>
            </w:pPr>
          </w:p>
        </w:tc>
      </w:tr>
      <w:tr w:rsidR="00774C2A" w14:paraId="44EC5E40" w14:textId="77777777">
        <w:trPr>
          <w:jc w:val="center"/>
        </w:trPr>
        <w:tc>
          <w:tcPr>
            <w:tcW w:w="2436" w:type="dxa"/>
            <w:vAlign w:val="center"/>
          </w:tcPr>
          <w:p w14:paraId="61C30044" w14:textId="77777777" w:rsidR="00774C2A" w:rsidRDefault="00000000">
            <w:r>
              <w:rPr>
                <w:sz w:val="18"/>
              </w:rPr>
              <w:t>5</w:t>
            </w:r>
          </w:p>
        </w:tc>
        <w:tc>
          <w:tcPr>
            <w:tcW w:w="2436" w:type="dxa"/>
            <w:vAlign w:val="center"/>
          </w:tcPr>
          <w:p w14:paraId="10EE1E7A" w14:textId="77777777" w:rsidR="00774C2A" w:rsidRDefault="00000000">
            <w:pPr>
              <w:jc w:val="center"/>
            </w:pPr>
            <w:r>
              <w:rPr>
                <w:sz w:val="18"/>
              </w:rPr>
              <w:t>Alanı ile ilgili çalışmalarda kullanacağı alet ve ekipmanı tanır, nasıl kullanacağını bilir.</w:t>
            </w:r>
          </w:p>
        </w:tc>
        <w:tc>
          <w:tcPr>
            <w:tcW w:w="2436" w:type="dxa"/>
            <w:vAlign w:val="center"/>
          </w:tcPr>
          <w:p w14:paraId="1A13E5C5" w14:textId="77777777" w:rsidR="00774C2A" w:rsidRDefault="00774C2A">
            <w:pPr>
              <w:jc w:val="center"/>
            </w:pPr>
          </w:p>
        </w:tc>
        <w:tc>
          <w:tcPr>
            <w:tcW w:w="2436" w:type="dxa"/>
            <w:vAlign w:val="center"/>
          </w:tcPr>
          <w:p w14:paraId="086279EE" w14:textId="77777777" w:rsidR="00774C2A" w:rsidRDefault="00774C2A">
            <w:pPr>
              <w:jc w:val="center"/>
            </w:pPr>
          </w:p>
        </w:tc>
      </w:tr>
      <w:tr w:rsidR="00774C2A" w14:paraId="3C7E7411" w14:textId="77777777">
        <w:trPr>
          <w:jc w:val="center"/>
        </w:trPr>
        <w:tc>
          <w:tcPr>
            <w:tcW w:w="2436" w:type="dxa"/>
            <w:vAlign w:val="center"/>
          </w:tcPr>
          <w:p w14:paraId="3AE89F55" w14:textId="77777777" w:rsidR="00774C2A" w:rsidRDefault="00000000">
            <w:r>
              <w:rPr>
                <w:sz w:val="18"/>
              </w:rPr>
              <w:t>6</w:t>
            </w:r>
          </w:p>
        </w:tc>
        <w:tc>
          <w:tcPr>
            <w:tcW w:w="2436" w:type="dxa"/>
            <w:vAlign w:val="center"/>
          </w:tcPr>
          <w:p w14:paraId="093550CE" w14:textId="77777777" w:rsidR="00774C2A" w:rsidRDefault="00000000">
            <w:pPr>
              <w:jc w:val="center"/>
            </w:pPr>
            <w:r>
              <w:rPr>
                <w:sz w:val="18"/>
              </w:rPr>
              <w:t>Hayvan ürünlerin üretim teknolojisi, gıda güvenliği ve toplum sağlığı konularında teorik ve uygulamalı bilgilere sahip olur.</w:t>
            </w:r>
          </w:p>
        </w:tc>
        <w:tc>
          <w:tcPr>
            <w:tcW w:w="2436" w:type="dxa"/>
            <w:vAlign w:val="center"/>
          </w:tcPr>
          <w:p w14:paraId="5D69A8E7" w14:textId="77777777" w:rsidR="00774C2A" w:rsidRDefault="00774C2A">
            <w:pPr>
              <w:jc w:val="center"/>
            </w:pPr>
          </w:p>
        </w:tc>
        <w:tc>
          <w:tcPr>
            <w:tcW w:w="2436" w:type="dxa"/>
            <w:vAlign w:val="center"/>
          </w:tcPr>
          <w:p w14:paraId="39819D5B" w14:textId="77777777" w:rsidR="00774C2A" w:rsidRDefault="00774C2A">
            <w:pPr>
              <w:jc w:val="center"/>
            </w:pPr>
          </w:p>
        </w:tc>
      </w:tr>
      <w:tr w:rsidR="00774C2A" w14:paraId="62149F46" w14:textId="77777777">
        <w:trPr>
          <w:jc w:val="center"/>
        </w:trPr>
        <w:tc>
          <w:tcPr>
            <w:tcW w:w="2436" w:type="dxa"/>
            <w:vAlign w:val="center"/>
          </w:tcPr>
          <w:p w14:paraId="5A377901" w14:textId="77777777" w:rsidR="00774C2A" w:rsidRDefault="00000000">
            <w:r>
              <w:rPr>
                <w:sz w:val="18"/>
              </w:rPr>
              <w:t>7</w:t>
            </w:r>
          </w:p>
        </w:tc>
        <w:tc>
          <w:tcPr>
            <w:tcW w:w="2436" w:type="dxa"/>
            <w:vAlign w:val="center"/>
          </w:tcPr>
          <w:p w14:paraId="1D2A0A7C" w14:textId="77777777" w:rsidR="00774C2A" w:rsidRDefault="00000000">
            <w:pPr>
              <w:jc w:val="center"/>
            </w:pPr>
            <w:r>
              <w:rPr>
                <w:sz w:val="18"/>
              </w:rPr>
              <w:t>Hayvan hastalıkları ile mücadele ve korunma yöntemleri, marazi madde alma ve gönderme, otopsi teknikleri konularında teorik ve uygulama içeren konuları kavrar.</w:t>
            </w:r>
          </w:p>
        </w:tc>
        <w:tc>
          <w:tcPr>
            <w:tcW w:w="2436" w:type="dxa"/>
            <w:vAlign w:val="center"/>
          </w:tcPr>
          <w:p w14:paraId="70E0F8D5" w14:textId="77777777" w:rsidR="00774C2A" w:rsidRDefault="00774C2A">
            <w:pPr>
              <w:jc w:val="center"/>
            </w:pPr>
          </w:p>
        </w:tc>
        <w:tc>
          <w:tcPr>
            <w:tcW w:w="2436" w:type="dxa"/>
            <w:vAlign w:val="center"/>
          </w:tcPr>
          <w:p w14:paraId="01B6EFA8" w14:textId="77777777" w:rsidR="00774C2A" w:rsidRDefault="00774C2A">
            <w:pPr>
              <w:jc w:val="center"/>
            </w:pPr>
          </w:p>
        </w:tc>
      </w:tr>
      <w:tr w:rsidR="00774C2A" w14:paraId="7B5F39DE" w14:textId="77777777">
        <w:trPr>
          <w:jc w:val="center"/>
        </w:trPr>
        <w:tc>
          <w:tcPr>
            <w:tcW w:w="2436" w:type="dxa"/>
            <w:vAlign w:val="center"/>
          </w:tcPr>
          <w:p w14:paraId="4C2F36D1" w14:textId="77777777" w:rsidR="00774C2A" w:rsidRDefault="00000000">
            <w:r>
              <w:rPr>
                <w:sz w:val="18"/>
              </w:rPr>
              <w:t>8</w:t>
            </w:r>
          </w:p>
        </w:tc>
        <w:tc>
          <w:tcPr>
            <w:tcW w:w="2436" w:type="dxa"/>
            <w:vAlign w:val="center"/>
          </w:tcPr>
          <w:p w14:paraId="4A56E078" w14:textId="77777777" w:rsidR="00774C2A" w:rsidRDefault="00000000">
            <w:pPr>
              <w:jc w:val="center"/>
            </w:pPr>
            <w:r>
              <w:rPr>
                <w:sz w:val="18"/>
              </w:rPr>
              <w:t>Hayvan hastalıkları, zoonozlar ve gıda ile geçen hastalıklar konusunda teorik bilgiyi ve uygulamaları öğrenir ve kullanır.</w:t>
            </w:r>
          </w:p>
        </w:tc>
        <w:tc>
          <w:tcPr>
            <w:tcW w:w="2436" w:type="dxa"/>
            <w:vAlign w:val="center"/>
          </w:tcPr>
          <w:p w14:paraId="01EE2EB1" w14:textId="77777777" w:rsidR="00774C2A" w:rsidRDefault="00774C2A">
            <w:pPr>
              <w:jc w:val="center"/>
            </w:pPr>
          </w:p>
        </w:tc>
        <w:tc>
          <w:tcPr>
            <w:tcW w:w="2436" w:type="dxa"/>
            <w:vAlign w:val="center"/>
          </w:tcPr>
          <w:p w14:paraId="298200A3" w14:textId="77777777" w:rsidR="00774C2A" w:rsidRDefault="00774C2A">
            <w:pPr>
              <w:jc w:val="center"/>
            </w:pPr>
          </w:p>
        </w:tc>
      </w:tr>
      <w:tr w:rsidR="00774C2A" w14:paraId="16239BEB" w14:textId="77777777">
        <w:trPr>
          <w:jc w:val="center"/>
        </w:trPr>
        <w:tc>
          <w:tcPr>
            <w:tcW w:w="2436" w:type="dxa"/>
            <w:vAlign w:val="center"/>
          </w:tcPr>
          <w:p w14:paraId="0F3BE387" w14:textId="77777777" w:rsidR="00774C2A" w:rsidRDefault="00000000">
            <w:r>
              <w:rPr>
                <w:sz w:val="18"/>
              </w:rPr>
              <w:t>9</w:t>
            </w:r>
          </w:p>
        </w:tc>
        <w:tc>
          <w:tcPr>
            <w:tcW w:w="2436" w:type="dxa"/>
            <w:vAlign w:val="center"/>
          </w:tcPr>
          <w:p w14:paraId="0794587C" w14:textId="77777777" w:rsidR="00774C2A" w:rsidRDefault="00000000">
            <w:pPr>
              <w:jc w:val="center"/>
            </w:pPr>
            <w:r>
              <w:rPr>
                <w:sz w:val="18"/>
              </w:rPr>
              <w:t>Hayvan yetiştirme ve besleme alanında teorik ve uygulamalı bilgilere sahip olur.</w:t>
            </w:r>
          </w:p>
        </w:tc>
        <w:tc>
          <w:tcPr>
            <w:tcW w:w="2436" w:type="dxa"/>
            <w:vAlign w:val="center"/>
          </w:tcPr>
          <w:p w14:paraId="6113477D" w14:textId="77777777" w:rsidR="00774C2A" w:rsidRDefault="00774C2A">
            <w:pPr>
              <w:jc w:val="center"/>
            </w:pPr>
          </w:p>
        </w:tc>
        <w:tc>
          <w:tcPr>
            <w:tcW w:w="2436" w:type="dxa"/>
            <w:vAlign w:val="center"/>
          </w:tcPr>
          <w:p w14:paraId="3BAA7A53" w14:textId="77777777" w:rsidR="00774C2A" w:rsidRDefault="00774C2A">
            <w:pPr>
              <w:jc w:val="center"/>
            </w:pPr>
          </w:p>
        </w:tc>
      </w:tr>
      <w:tr w:rsidR="00774C2A" w14:paraId="3F22841E" w14:textId="77777777">
        <w:trPr>
          <w:jc w:val="center"/>
        </w:trPr>
        <w:tc>
          <w:tcPr>
            <w:tcW w:w="2436" w:type="dxa"/>
            <w:vAlign w:val="center"/>
          </w:tcPr>
          <w:p w14:paraId="6F215112" w14:textId="77777777" w:rsidR="00774C2A" w:rsidRDefault="00000000">
            <w:r>
              <w:rPr>
                <w:sz w:val="18"/>
              </w:rPr>
              <w:t>10</w:t>
            </w:r>
          </w:p>
        </w:tc>
        <w:tc>
          <w:tcPr>
            <w:tcW w:w="2436" w:type="dxa"/>
            <w:vAlign w:val="center"/>
          </w:tcPr>
          <w:p w14:paraId="6C302369" w14:textId="77777777" w:rsidR="00774C2A" w:rsidRDefault="00000000">
            <w:pPr>
              <w:jc w:val="center"/>
            </w:pPr>
            <w:r>
              <w:rPr>
                <w:sz w:val="18"/>
              </w:rPr>
              <w:t xml:space="preserve">Hayvan hastalıklarının, tedavi yöntemlerinin, yetiştirme ve besleme tekniklerinin ekonomik yönünü konusunda </w:t>
            </w:r>
            <w:r>
              <w:rPr>
                <w:sz w:val="18"/>
              </w:rPr>
              <w:lastRenderedPageBreak/>
              <w:t>bilgi kazanır ve değerlendirmelerde bulunur.</w:t>
            </w:r>
          </w:p>
        </w:tc>
        <w:tc>
          <w:tcPr>
            <w:tcW w:w="2436" w:type="dxa"/>
            <w:vAlign w:val="center"/>
          </w:tcPr>
          <w:p w14:paraId="0DCB675D" w14:textId="77777777" w:rsidR="00774C2A" w:rsidRDefault="00774C2A">
            <w:pPr>
              <w:jc w:val="center"/>
            </w:pPr>
          </w:p>
        </w:tc>
        <w:tc>
          <w:tcPr>
            <w:tcW w:w="2436" w:type="dxa"/>
            <w:vAlign w:val="center"/>
          </w:tcPr>
          <w:p w14:paraId="4F4903C5" w14:textId="77777777" w:rsidR="00774C2A" w:rsidRDefault="00774C2A">
            <w:pPr>
              <w:jc w:val="center"/>
            </w:pPr>
          </w:p>
        </w:tc>
      </w:tr>
      <w:tr w:rsidR="00774C2A" w14:paraId="4301C72A" w14:textId="77777777">
        <w:trPr>
          <w:jc w:val="center"/>
        </w:trPr>
        <w:tc>
          <w:tcPr>
            <w:tcW w:w="2436" w:type="dxa"/>
            <w:vAlign w:val="center"/>
          </w:tcPr>
          <w:p w14:paraId="2A334DCA" w14:textId="77777777" w:rsidR="00774C2A" w:rsidRDefault="00000000">
            <w:r>
              <w:rPr>
                <w:sz w:val="18"/>
              </w:rPr>
              <w:t>11</w:t>
            </w:r>
          </w:p>
        </w:tc>
        <w:tc>
          <w:tcPr>
            <w:tcW w:w="2436" w:type="dxa"/>
            <w:vAlign w:val="center"/>
          </w:tcPr>
          <w:p w14:paraId="0D3BFE86" w14:textId="77777777" w:rsidR="00774C2A" w:rsidRDefault="00000000">
            <w:pPr>
              <w:jc w:val="center"/>
            </w:pPr>
            <w:r>
              <w:rPr>
                <w:sz w:val="18"/>
              </w:rPr>
              <w:t>Alanı ile ilgili ulusal ve uluslar arası mevzuat bilgisini kavrar.</w:t>
            </w:r>
          </w:p>
        </w:tc>
        <w:tc>
          <w:tcPr>
            <w:tcW w:w="2436" w:type="dxa"/>
            <w:vAlign w:val="center"/>
          </w:tcPr>
          <w:p w14:paraId="51A020BD" w14:textId="77777777" w:rsidR="00774C2A" w:rsidRDefault="00774C2A">
            <w:pPr>
              <w:jc w:val="center"/>
            </w:pPr>
          </w:p>
        </w:tc>
        <w:tc>
          <w:tcPr>
            <w:tcW w:w="2436" w:type="dxa"/>
            <w:vAlign w:val="center"/>
          </w:tcPr>
          <w:p w14:paraId="0714C622" w14:textId="77777777" w:rsidR="00774C2A" w:rsidRDefault="00774C2A">
            <w:pPr>
              <w:jc w:val="center"/>
            </w:pPr>
          </w:p>
        </w:tc>
      </w:tr>
      <w:tr w:rsidR="00774C2A" w14:paraId="239F339E" w14:textId="77777777">
        <w:trPr>
          <w:jc w:val="center"/>
        </w:trPr>
        <w:tc>
          <w:tcPr>
            <w:tcW w:w="2436" w:type="dxa"/>
            <w:vAlign w:val="center"/>
          </w:tcPr>
          <w:p w14:paraId="364274AB" w14:textId="77777777" w:rsidR="00774C2A" w:rsidRDefault="00000000">
            <w:r>
              <w:rPr>
                <w:sz w:val="18"/>
              </w:rPr>
              <w:t>12</w:t>
            </w:r>
          </w:p>
        </w:tc>
        <w:tc>
          <w:tcPr>
            <w:tcW w:w="2436" w:type="dxa"/>
            <w:vAlign w:val="center"/>
          </w:tcPr>
          <w:p w14:paraId="2E8298DE" w14:textId="77777777" w:rsidR="00774C2A" w:rsidRDefault="00000000">
            <w:pPr>
              <w:jc w:val="center"/>
            </w:pPr>
            <w:r>
              <w:rPr>
                <w:sz w:val="18"/>
              </w:rPr>
              <w:t>Hekimlik etiği konusunda teorik bilgileri kavrar ve mesleki hayatında etik değerlere bağlı kalır.</w:t>
            </w:r>
          </w:p>
        </w:tc>
        <w:tc>
          <w:tcPr>
            <w:tcW w:w="2436" w:type="dxa"/>
            <w:vAlign w:val="center"/>
          </w:tcPr>
          <w:p w14:paraId="632F40D5" w14:textId="77777777" w:rsidR="00774C2A" w:rsidRDefault="00774C2A">
            <w:pPr>
              <w:jc w:val="center"/>
            </w:pPr>
          </w:p>
        </w:tc>
        <w:tc>
          <w:tcPr>
            <w:tcW w:w="2436" w:type="dxa"/>
            <w:vAlign w:val="center"/>
          </w:tcPr>
          <w:p w14:paraId="26D71076" w14:textId="77777777" w:rsidR="00774C2A" w:rsidRDefault="00774C2A">
            <w:pPr>
              <w:jc w:val="center"/>
            </w:pPr>
          </w:p>
        </w:tc>
      </w:tr>
      <w:tr w:rsidR="00774C2A" w14:paraId="1F5381C2" w14:textId="77777777">
        <w:trPr>
          <w:jc w:val="center"/>
        </w:trPr>
        <w:tc>
          <w:tcPr>
            <w:tcW w:w="2436" w:type="dxa"/>
            <w:vAlign w:val="center"/>
          </w:tcPr>
          <w:p w14:paraId="2D8C0972" w14:textId="77777777" w:rsidR="00774C2A" w:rsidRDefault="00000000">
            <w:r>
              <w:rPr>
                <w:sz w:val="18"/>
              </w:rPr>
              <w:t>13</w:t>
            </w:r>
          </w:p>
        </w:tc>
        <w:tc>
          <w:tcPr>
            <w:tcW w:w="2436" w:type="dxa"/>
            <w:vAlign w:val="center"/>
          </w:tcPr>
          <w:p w14:paraId="7053141B" w14:textId="77777777" w:rsidR="00774C2A" w:rsidRDefault="00000000">
            <w:pPr>
              <w:jc w:val="center"/>
            </w:pPr>
            <w:r>
              <w:rPr>
                <w:sz w:val="18"/>
              </w:rPr>
              <w:t>Alanı ile ilgili tüm cerrahi müdahaleleri bilimsel yöntemlerle ve titizlikle yapar.</w:t>
            </w:r>
          </w:p>
        </w:tc>
        <w:tc>
          <w:tcPr>
            <w:tcW w:w="2436" w:type="dxa"/>
            <w:vAlign w:val="center"/>
          </w:tcPr>
          <w:p w14:paraId="3E374AC4" w14:textId="77777777" w:rsidR="00774C2A" w:rsidRDefault="00774C2A">
            <w:pPr>
              <w:jc w:val="center"/>
            </w:pPr>
          </w:p>
        </w:tc>
        <w:tc>
          <w:tcPr>
            <w:tcW w:w="2436" w:type="dxa"/>
            <w:vAlign w:val="center"/>
          </w:tcPr>
          <w:p w14:paraId="6A3C1DE3" w14:textId="77777777" w:rsidR="00774C2A" w:rsidRDefault="00774C2A">
            <w:pPr>
              <w:jc w:val="center"/>
            </w:pPr>
          </w:p>
        </w:tc>
      </w:tr>
      <w:tr w:rsidR="00774C2A" w14:paraId="77762230" w14:textId="77777777">
        <w:trPr>
          <w:jc w:val="center"/>
        </w:trPr>
        <w:tc>
          <w:tcPr>
            <w:tcW w:w="2436" w:type="dxa"/>
            <w:vAlign w:val="center"/>
          </w:tcPr>
          <w:p w14:paraId="61A59F5B" w14:textId="77777777" w:rsidR="00774C2A" w:rsidRDefault="00000000">
            <w:r>
              <w:rPr>
                <w:sz w:val="18"/>
              </w:rPr>
              <w:t>14</w:t>
            </w:r>
          </w:p>
        </w:tc>
        <w:tc>
          <w:tcPr>
            <w:tcW w:w="2436" w:type="dxa"/>
            <w:vAlign w:val="center"/>
          </w:tcPr>
          <w:p w14:paraId="29DF4286" w14:textId="77777777" w:rsidR="00774C2A" w:rsidRDefault="00000000">
            <w:pPr>
              <w:jc w:val="center"/>
            </w:pPr>
            <w:r>
              <w:rPr>
                <w:sz w:val="18"/>
              </w:rPr>
              <w:t>Çeşitli hayvan hastalıkları yönünden muayene, teşhis ve tedavi seçeneklerini bilir, değerlendirmelerde bulunur ve uygulamaları gerçekleştirir.</w:t>
            </w:r>
          </w:p>
        </w:tc>
        <w:tc>
          <w:tcPr>
            <w:tcW w:w="2436" w:type="dxa"/>
            <w:vAlign w:val="center"/>
          </w:tcPr>
          <w:p w14:paraId="7507C7B2" w14:textId="77777777" w:rsidR="00774C2A" w:rsidRDefault="00774C2A">
            <w:pPr>
              <w:jc w:val="center"/>
            </w:pPr>
          </w:p>
        </w:tc>
        <w:tc>
          <w:tcPr>
            <w:tcW w:w="2436" w:type="dxa"/>
            <w:vAlign w:val="center"/>
          </w:tcPr>
          <w:p w14:paraId="468500A2" w14:textId="77777777" w:rsidR="00774C2A" w:rsidRDefault="00774C2A">
            <w:pPr>
              <w:jc w:val="center"/>
            </w:pPr>
          </w:p>
        </w:tc>
      </w:tr>
      <w:tr w:rsidR="00774C2A" w14:paraId="0D9E0F7B" w14:textId="77777777">
        <w:trPr>
          <w:jc w:val="center"/>
        </w:trPr>
        <w:tc>
          <w:tcPr>
            <w:tcW w:w="2436" w:type="dxa"/>
            <w:vAlign w:val="center"/>
          </w:tcPr>
          <w:p w14:paraId="0A0A7564" w14:textId="77777777" w:rsidR="00774C2A" w:rsidRDefault="00000000">
            <w:r>
              <w:rPr>
                <w:sz w:val="18"/>
              </w:rPr>
              <w:t>15</w:t>
            </w:r>
          </w:p>
        </w:tc>
        <w:tc>
          <w:tcPr>
            <w:tcW w:w="2436" w:type="dxa"/>
            <w:vAlign w:val="center"/>
          </w:tcPr>
          <w:p w14:paraId="4E462ACF" w14:textId="77777777" w:rsidR="00774C2A" w:rsidRDefault="00000000">
            <w:pPr>
              <w:jc w:val="center"/>
            </w:pPr>
            <w:r>
              <w:rPr>
                <w:sz w:val="18"/>
              </w:rPr>
              <w:t>Hayvan hastalıkları ile mücadele yöntemlerini bilir, tüm hayvanlar için aşılama programları düzenler.</w:t>
            </w:r>
          </w:p>
        </w:tc>
        <w:tc>
          <w:tcPr>
            <w:tcW w:w="2436" w:type="dxa"/>
            <w:vAlign w:val="center"/>
          </w:tcPr>
          <w:p w14:paraId="74E52ADA" w14:textId="77777777" w:rsidR="00774C2A" w:rsidRDefault="00774C2A">
            <w:pPr>
              <w:jc w:val="center"/>
            </w:pPr>
          </w:p>
        </w:tc>
        <w:tc>
          <w:tcPr>
            <w:tcW w:w="2436" w:type="dxa"/>
            <w:vAlign w:val="center"/>
          </w:tcPr>
          <w:p w14:paraId="16A9DD5E" w14:textId="77777777" w:rsidR="00774C2A" w:rsidRDefault="00774C2A">
            <w:pPr>
              <w:jc w:val="center"/>
            </w:pPr>
          </w:p>
        </w:tc>
      </w:tr>
      <w:tr w:rsidR="00774C2A" w14:paraId="7659B90E" w14:textId="77777777">
        <w:trPr>
          <w:jc w:val="center"/>
        </w:trPr>
        <w:tc>
          <w:tcPr>
            <w:tcW w:w="2436" w:type="dxa"/>
            <w:vAlign w:val="center"/>
          </w:tcPr>
          <w:p w14:paraId="03C49B3C" w14:textId="77777777" w:rsidR="00774C2A" w:rsidRDefault="00000000">
            <w:r>
              <w:rPr>
                <w:sz w:val="18"/>
              </w:rPr>
              <w:t>16</w:t>
            </w:r>
          </w:p>
        </w:tc>
        <w:tc>
          <w:tcPr>
            <w:tcW w:w="2436" w:type="dxa"/>
            <w:vAlign w:val="center"/>
          </w:tcPr>
          <w:p w14:paraId="2883ED18" w14:textId="77777777" w:rsidR="00774C2A" w:rsidRDefault="00000000">
            <w:pPr>
              <w:jc w:val="center"/>
            </w:pPr>
            <w:r>
              <w:rPr>
                <w:sz w:val="18"/>
              </w:rPr>
              <w:t>Koruyucu hekimlik kapsamında halk sağlığı ve gıda güvenliği konularında yapılması gerekenleri bilir ve bu konuda bilgilendirmeler yapar.</w:t>
            </w:r>
          </w:p>
        </w:tc>
        <w:tc>
          <w:tcPr>
            <w:tcW w:w="2436" w:type="dxa"/>
            <w:vAlign w:val="center"/>
          </w:tcPr>
          <w:p w14:paraId="682B7035" w14:textId="77777777" w:rsidR="00774C2A" w:rsidRDefault="00774C2A">
            <w:pPr>
              <w:jc w:val="center"/>
            </w:pPr>
          </w:p>
        </w:tc>
        <w:tc>
          <w:tcPr>
            <w:tcW w:w="2436" w:type="dxa"/>
            <w:vAlign w:val="center"/>
          </w:tcPr>
          <w:p w14:paraId="657C8DD3" w14:textId="77777777" w:rsidR="00774C2A" w:rsidRDefault="00774C2A">
            <w:pPr>
              <w:jc w:val="center"/>
            </w:pPr>
          </w:p>
        </w:tc>
      </w:tr>
      <w:tr w:rsidR="00774C2A" w14:paraId="704CEE4B" w14:textId="77777777">
        <w:trPr>
          <w:jc w:val="center"/>
        </w:trPr>
        <w:tc>
          <w:tcPr>
            <w:tcW w:w="2436" w:type="dxa"/>
            <w:vAlign w:val="center"/>
          </w:tcPr>
          <w:p w14:paraId="6B1D5362" w14:textId="77777777" w:rsidR="00774C2A" w:rsidRDefault="00000000">
            <w:r>
              <w:rPr>
                <w:sz w:val="18"/>
              </w:rPr>
              <w:t>17</w:t>
            </w:r>
          </w:p>
        </w:tc>
        <w:tc>
          <w:tcPr>
            <w:tcW w:w="2436" w:type="dxa"/>
            <w:vAlign w:val="center"/>
          </w:tcPr>
          <w:p w14:paraId="5F14B5D5" w14:textId="77777777" w:rsidR="00774C2A" w:rsidRDefault="00000000">
            <w:pPr>
              <w:jc w:val="center"/>
            </w:pPr>
            <w:r>
              <w:rPr>
                <w:sz w:val="18"/>
              </w:rPr>
              <w:t>Hayvanlarda verim artırıcı faaliyetlerde bulunur; yapay yollar ile ıslah çalışmaları yapar.</w:t>
            </w:r>
          </w:p>
        </w:tc>
        <w:tc>
          <w:tcPr>
            <w:tcW w:w="2436" w:type="dxa"/>
            <w:vAlign w:val="center"/>
          </w:tcPr>
          <w:p w14:paraId="3890A77D" w14:textId="77777777" w:rsidR="00774C2A" w:rsidRDefault="00774C2A">
            <w:pPr>
              <w:jc w:val="center"/>
            </w:pPr>
          </w:p>
        </w:tc>
        <w:tc>
          <w:tcPr>
            <w:tcW w:w="2436" w:type="dxa"/>
            <w:vAlign w:val="center"/>
          </w:tcPr>
          <w:p w14:paraId="20762A99" w14:textId="77777777" w:rsidR="00774C2A" w:rsidRDefault="00774C2A">
            <w:pPr>
              <w:jc w:val="center"/>
            </w:pPr>
          </w:p>
        </w:tc>
      </w:tr>
      <w:tr w:rsidR="00774C2A" w14:paraId="5A6661DB" w14:textId="77777777">
        <w:trPr>
          <w:jc w:val="center"/>
        </w:trPr>
        <w:tc>
          <w:tcPr>
            <w:tcW w:w="2436" w:type="dxa"/>
            <w:vAlign w:val="center"/>
          </w:tcPr>
          <w:p w14:paraId="525EB4B9" w14:textId="77777777" w:rsidR="00774C2A" w:rsidRDefault="00000000">
            <w:r>
              <w:rPr>
                <w:sz w:val="18"/>
              </w:rPr>
              <w:t>18</w:t>
            </w:r>
          </w:p>
        </w:tc>
        <w:tc>
          <w:tcPr>
            <w:tcW w:w="2436" w:type="dxa"/>
            <w:vAlign w:val="center"/>
          </w:tcPr>
          <w:p w14:paraId="1647F241" w14:textId="77777777" w:rsidR="00774C2A" w:rsidRDefault="00000000">
            <w:pPr>
              <w:jc w:val="center"/>
            </w:pPr>
            <w:r>
              <w:rPr>
                <w:sz w:val="18"/>
              </w:rPr>
              <w:t>Temel gıda analiz yöntemlerini bilir, numune alır, analiz yapar ve raporları değerlendirir.</w:t>
            </w:r>
          </w:p>
        </w:tc>
        <w:tc>
          <w:tcPr>
            <w:tcW w:w="2436" w:type="dxa"/>
            <w:vAlign w:val="center"/>
          </w:tcPr>
          <w:p w14:paraId="6125614E" w14:textId="77777777" w:rsidR="00774C2A" w:rsidRDefault="00774C2A">
            <w:pPr>
              <w:jc w:val="center"/>
            </w:pPr>
          </w:p>
        </w:tc>
        <w:tc>
          <w:tcPr>
            <w:tcW w:w="2436" w:type="dxa"/>
            <w:vAlign w:val="center"/>
          </w:tcPr>
          <w:p w14:paraId="7212E84A" w14:textId="77777777" w:rsidR="00774C2A" w:rsidRDefault="00774C2A">
            <w:pPr>
              <w:jc w:val="center"/>
            </w:pPr>
          </w:p>
        </w:tc>
      </w:tr>
      <w:tr w:rsidR="00774C2A" w14:paraId="69B1CFE8" w14:textId="77777777">
        <w:trPr>
          <w:jc w:val="center"/>
        </w:trPr>
        <w:tc>
          <w:tcPr>
            <w:tcW w:w="2436" w:type="dxa"/>
            <w:vAlign w:val="center"/>
          </w:tcPr>
          <w:p w14:paraId="24C4FBE2" w14:textId="77777777" w:rsidR="00774C2A" w:rsidRDefault="00000000">
            <w:r>
              <w:rPr>
                <w:sz w:val="18"/>
              </w:rPr>
              <w:t>19</w:t>
            </w:r>
          </w:p>
        </w:tc>
        <w:tc>
          <w:tcPr>
            <w:tcW w:w="2436" w:type="dxa"/>
            <w:vAlign w:val="center"/>
          </w:tcPr>
          <w:p w14:paraId="33FFC11A" w14:textId="77777777" w:rsidR="00774C2A" w:rsidRDefault="00000000">
            <w:pPr>
              <w:jc w:val="center"/>
            </w:pPr>
            <w:r>
              <w:rPr>
                <w:sz w:val="18"/>
              </w:rPr>
              <w:t>Hastalıkların teşhisi amacıyla hayvandan örnek alır, usulüne uygun olarak ilgili yerlere gönderir, sonuçlarını değerlendirir.</w:t>
            </w:r>
          </w:p>
        </w:tc>
        <w:tc>
          <w:tcPr>
            <w:tcW w:w="2436" w:type="dxa"/>
            <w:vAlign w:val="center"/>
          </w:tcPr>
          <w:p w14:paraId="759FDE87" w14:textId="77777777" w:rsidR="00774C2A" w:rsidRDefault="00774C2A">
            <w:pPr>
              <w:jc w:val="center"/>
            </w:pPr>
          </w:p>
        </w:tc>
        <w:tc>
          <w:tcPr>
            <w:tcW w:w="2436" w:type="dxa"/>
            <w:vAlign w:val="center"/>
          </w:tcPr>
          <w:p w14:paraId="1128EA51" w14:textId="77777777" w:rsidR="00774C2A" w:rsidRDefault="00774C2A">
            <w:pPr>
              <w:jc w:val="center"/>
            </w:pPr>
          </w:p>
        </w:tc>
      </w:tr>
      <w:tr w:rsidR="00774C2A" w14:paraId="765E0A16" w14:textId="77777777">
        <w:trPr>
          <w:jc w:val="center"/>
        </w:trPr>
        <w:tc>
          <w:tcPr>
            <w:tcW w:w="2436" w:type="dxa"/>
            <w:vAlign w:val="center"/>
          </w:tcPr>
          <w:p w14:paraId="6581F71B" w14:textId="77777777" w:rsidR="00774C2A" w:rsidRDefault="00000000">
            <w:r>
              <w:rPr>
                <w:sz w:val="18"/>
              </w:rPr>
              <w:t>20</w:t>
            </w:r>
          </w:p>
        </w:tc>
        <w:tc>
          <w:tcPr>
            <w:tcW w:w="2436" w:type="dxa"/>
            <w:vAlign w:val="center"/>
          </w:tcPr>
          <w:p w14:paraId="45F1C25E" w14:textId="77777777" w:rsidR="00774C2A" w:rsidRDefault="00000000">
            <w:pPr>
              <w:jc w:val="center"/>
            </w:pPr>
            <w:r>
              <w:rPr>
                <w:sz w:val="18"/>
              </w:rPr>
              <w:t>Temel hayvan hastalıklarında laboratuar analizlerini bilir, uygular ve sonuçlarını yorumlar.</w:t>
            </w:r>
          </w:p>
        </w:tc>
        <w:tc>
          <w:tcPr>
            <w:tcW w:w="2436" w:type="dxa"/>
            <w:vAlign w:val="center"/>
          </w:tcPr>
          <w:p w14:paraId="66BA57C7" w14:textId="77777777" w:rsidR="00774C2A" w:rsidRDefault="00774C2A">
            <w:pPr>
              <w:jc w:val="center"/>
            </w:pPr>
          </w:p>
        </w:tc>
        <w:tc>
          <w:tcPr>
            <w:tcW w:w="2436" w:type="dxa"/>
            <w:vAlign w:val="center"/>
          </w:tcPr>
          <w:p w14:paraId="15C66003" w14:textId="77777777" w:rsidR="00774C2A" w:rsidRDefault="00774C2A">
            <w:pPr>
              <w:jc w:val="center"/>
            </w:pPr>
          </w:p>
        </w:tc>
      </w:tr>
    </w:tbl>
    <w:p w14:paraId="10B5D446" w14:textId="77777777" w:rsidR="00774C2A" w:rsidRDefault="00774C2A"/>
    <w:sectPr w:rsidR="00774C2A" w:rsidSect="00034616">
      <w:footerReference w:type="default" r:id="rId30"/>
      <w:pgSz w:w="12240" w:h="15840"/>
      <w:pgMar w:top="1134" w:right="1247" w:bottom="1134" w:left="124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9EABF" w14:textId="77777777" w:rsidR="00F5671E" w:rsidRDefault="00F5671E">
      <w:pPr>
        <w:spacing w:after="0" w:line="240" w:lineRule="auto"/>
      </w:pPr>
      <w:r>
        <w:separator/>
      </w:r>
    </w:p>
  </w:endnote>
  <w:endnote w:type="continuationSeparator" w:id="0">
    <w:p w14:paraId="092E2A8F" w14:textId="77777777" w:rsidR="00F5671E" w:rsidRDefault="00F56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24481" w14:textId="77777777" w:rsidR="00774C2A" w:rsidRDefault="00000000">
    <w:pPr>
      <w:pStyle w:val="AltBilgi"/>
      <w:jc w:val="center"/>
    </w:pPr>
    <w:r>
      <w:rPr>
        <w:sz w:val="20"/>
      </w:rPr>
      <w:fldChar w:fldCharType="begin"/>
    </w:r>
    <w:r>
      <w:rPr>
        <w:sz w:val="20"/>
      </w:rPr>
      <w:instrText>PAGE</w:instrText>
    </w:r>
    <w:r w:rsidR="00C35F9E">
      <w:rPr>
        <w:sz w:val="20"/>
      </w:rPr>
      <w:fldChar w:fldCharType="separate"/>
    </w:r>
    <w:r w:rsidR="00C35F9E">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DD3AF" w14:textId="77777777" w:rsidR="00F5671E" w:rsidRDefault="00F5671E">
      <w:pPr>
        <w:spacing w:after="0" w:line="240" w:lineRule="auto"/>
      </w:pPr>
      <w:r>
        <w:separator/>
      </w:r>
    </w:p>
  </w:footnote>
  <w:footnote w:type="continuationSeparator" w:id="0">
    <w:p w14:paraId="34A407EF" w14:textId="77777777" w:rsidR="00F5671E" w:rsidRDefault="00F567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1684354943">
    <w:abstractNumId w:val="8"/>
  </w:num>
  <w:num w:numId="2" w16cid:durableId="1892423876">
    <w:abstractNumId w:val="6"/>
  </w:num>
  <w:num w:numId="3" w16cid:durableId="1558972598">
    <w:abstractNumId w:val="5"/>
  </w:num>
  <w:num w:numId="4" w16cid:durableId="1494376069">
    <w:abstractNumId w:val="4"/>
  </w:num>
  <w:num w:numId="5" w16cid:durableId="1986860261">
    <w:abstractNumId w:val="7"/>
  </w:num>
  <w:num w:numId="6" w16cid:durableId="1180000825">
    <w:abstractNumId w:val="3"/>
  </w:num>
  <w:num w:numId="7" w16cid:durableId="25058743">
    <w:abstractNumId w:val="2"/>
  </w:num>
  <w:num w:numId="8" w16cid:durableId="787696884">
    <w:abstractNumId w:val="1"/>
  </w:num>
  <w:num w:numId="9" w16cid:durableId="446200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17825"/>
    <w:rsid w:val="00774C2A"/>
    <w:rsid w:val="00AA1D8D"/>
    <w:rsid w:val="00B47730"/>
    <w:rsid w:val="00C35F9E"/>
    <w:rsid w:val="00CB0664"/>
    <w:rsid w:val="00F5671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0CC0EF"/>
  <w14:defaultImageDpi w14:val="300"/>
  <w15:docId w15:val="{D9D04A4F-E02E-473C-91BA-83AF50010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1">
    <w:name w:val="toc 1"/>
    <w:basedOn w:val="Normal"/>
    <w:next w:val="Normal"/>
    <w:autoRedefine/>
    <w:uiPriority w:val="39"/>
    <w:unhideWhenUsed/>
    <w:rsid w:val="00C35F9E"/>
    <w:pPr>
      <w:spacing w:after="100"/>
    </w:pPr>
  </w:style>
  <w:style w:type="paragraph" w:styleId="T2">
    <w:name w:val="toc 2"/>
    <w:basedOn w:val="Normal"/>
    <w:next w:val="Normal"/>
    <w:autoRedefine/>
    <w:uiPriority w:val="39"/>
    <w:unhideWhenUsed/>
    <w:rsid w:val="00C35F9E"/>
    <w:pPr>
      <w:spacing w:after="100"/>
      <w:ind w:left="220"/>
    </w:pPr>
  </w:style>
  <w:style w:type="character" w:styleId="Kpr">
    <w:name w:val="Hyperlink"/>
    <w:basedOn w:val="VarsaylanParagrafYazTipi"/>
    <w:uiPriority w:val="99"/>
    <w:unhideWhenUsed/>
    <w:rsid w:val="00C35F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3859</Words>
  <Characters>21999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25807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a19977</cp:lastModifiedBy>
  <cp:revision>2</cp:revision>
  <dcterms:created xsi:type="dcterms:W3CDTF">2013-12-23T23:15:00Z</dcterms:created>
  <dcterms:modified xsi:type="dcterms:W3CDTF">2026-06-11T19:59:00Z</dcterms:modified>
  <cp:category/>
</cp:coreProperties>
</file>